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56" w:rsidRPr="007B6B9D" w:rsidRDefault="00887856" w:rsidP="00887856">
      <w:pPr>
        <w:jc w:val="center"/>
        <w:rPr>
          <w:rFonts w:ascii="ＭＳ 明朝" w:hAnsi="ＭＳ 明朝"/>
          <w:szCs w:val="21"/>
        </w:rPr>
      </w:pPr>
      <w:r w:rsidRPr="007B6B9D">
        <w:rPr>
          <w:rFonts w:ascii="ＭＳ 明朝" w:hAnsi="ＭＳ 明朝" w:hint="eastAsia"/>
          <w:szCs w:val="21"/>
        </w:rPr>
        <w:t>ノートパソコン貸与申請（兼物品借用）書</w:t>
      </w:r>
    </w:p>
    <w:p w:rsidR="00887856" w:rsidRPr="007B6B9D" w:rsidRDefault="00106231" w:rsidP="00887856">
      <w:pPr>
        <w:jc w:val="right"/>
        <w:rPr>
          <w:rFonts w:ascii="ＭＳ 明朝" w:hAnsi="ＭＳ 明朝"/>
          <w:szCs w:val="21"/>
        </w:rPr>
      </w:pPr>
      <w:r w:rsidRPr="007B6B9D">
        <w:rPr>
          <w:rFonts w:ascii="ＭＳ 明朝" w:hAnsi="ＭＳ 明朝" w:hint="eastAsia"/>
          <w:szCs w:val="21"/>
        </w:rPr>
        <w:t>令和</w:t>
      </w:r>
      <w:r w:rsidR="00887856" w:rsidRPr="007B6B9D">
        <w:rPr>
          <w:rFonts w:ascii="ＭＳ 明朝" w:hAnsi="ＭＳ 明朝" w:hint="eastAsia"/>
          <w:szCs w:val="21"/>
        </w:rPr>
        <w:t xml:space="preserve">    年　　月　　日</w:t>
      </w:r>
    </w:p>
    <w:p w:rsidR="00887856" w:rsidRPr="007B6B9D" w:rsidRDefault="00887856" w:rsidP="00BC0B8E">
      <w:pPr>
        <w:rPr>
          <w:rFonts w:ascii="ＭＳ 明朝" w:hAnsi="ＭＳ 明朝"/>
          <w:szCs w:val="21"/>
        </w:rPr>
      </w:pPr>
      <w:r w:rsidRPr="007B6B9D">
        <w:rPr>
          <w:rFonts w:ascii="ＭＳ 明朝" w:hAnsi="ＭＳ 明朝" w:hint="eastAsia"/>
          <w:szCs w:val="21"/>
        </w:rPr>
        <w:t>神戸大学　殿</w:t>
      </w:r>
    </w:p>
    <w:p w:rsidR="00887856" w:rsidRPr="007B6B9D" w:rsidRDefault="00887856" w:rsidP="00BC0B8E">
      <w:pPr>
        <w:ind w:firstLineChars="100" w:firstLine="210"/>
        <w:rPr>
          <w:rFonts w:ascii="ＭＳ 明朝" w:hAnsi="ＭＳ 明朝"/>
          <w:szCs w:val="21"/>
        </w:rPr>
      </w:pPr>
      <w:r w:rsidRPr="007B6B9D">
        <w:rPr>
          <w:rFonts w:ascii="ＭＳ 明朝" w:hAnsi="ＭＳ 明朝" w:hint="eastAsia"/>
          <w:szCs w:val="21"/>
        </w:rPr>
        <w:t>ノートパソコンの貸与を希望いたします。</w:t>
      </w:r>
    </w:p>
    <w:p w:rsidR="00887856" w:rsidRPr="007B6B9D" w:rsidRDefault="00887856" w:rsidP="00BC0B8E">
      <w:pPr>
        <w:ind w:firstLineChars="100" w:firstLine="210"/>
        <w:rPr>
          <w:rFonts w:ascii="ＭＳ 明朝" w:hAnsi="ＭＳ 明朝"/>
          <w:szCs w:val="21"/>
        </w:rPr>
      </w:pPr>
      <w:r w:rsidRPr="007B6B9D">
        <w:rPr>
          <w:rFonts w:ascii="ＭＳ 明朝" w:hAnsi="ＭＳ 明朝" w:hint="eastAsia"/>
          <w:szCs w:val="21"/>
        </w:rPr>
        <w:t>また</w:t>
      </w:r>
      <w:r w:rsidR="00DA2631" w:rsidRPr="007B6B9D">
        <w:rPr>
          <w:rFonts w:ascii="ＭＳ 明朝" w:hAnsi="ＭＳ 明朝" w:hint="eastAsia"/>
          <w:szCs w:val="21"/>
        </w:rPr>
        <w:t>、</w:t>
      </w:r>
      <w:r w:rsidRPr="007B6B9D">
        <w:rPr>
          <w:rFonts w:ascii="ＭＳ 明朝" w:hAnsi="ＭＳ 明朝" w:hint="eastAsia"/>
          <w:szCs w:val="21"/>
        </w:rPr>
        <w:t>ノートパソコン借用の際には</w:t>
      </w:r>
      <w:r w:rsidR="00DA2631" w:rsidRPr="007B6B9D">
        <w:rPr>
          <w:rFonts w:ascii="ＭＳ 明朝" w:hAnsi="ＭＳ 明朝" w:hint="eastAsia"/>
          <w:szCs w:val="21"/>
        </w:rPr>
        <w:t>、</w:t>
      </w:r>
      <w:r w:rsidR="00106231" w:rsidRPr="007B6B9D">
        <w:rPr>
          <w:rFonts w:ascii="ＭＳ 明朝" w:hAnsi="ＭＳ 明朝" w:hint="eastAsia"/>
          <w:szCs w:val="21"/>
        </w:rPr>
        <w:t>別紙</w:t>
      </w:r>
      <w:r w:rsidRPr="007B6B9D">
        <w:rPr>
          <w:rFonts w:ascii="ＭＳ 明朝" w:hAnsi="ＭＳ 明朝" w:hint="eastAsia"/>
          <w:szCs w:val="21"/>
        </w:rPr>
        <w:t>の借入事項を遵守いたします。</w:t>
      </w:r>
    </w:p>
    <w:p w:rsidR="00887856" w:rsidRPr="007B6B9D" w:rsidRDefault="00887856" w:rsidP="00BC0B8E">
      <w:pPr>
        <w:rPr>
          <w:rFonts w:ascii="ＭＳ 明朝" w:hAnsi="ＭＳ 明朝"/>
          <w:szCs w:val="21"/>
        </w:rPr>
      </w:pPr>
    </w:p>
    <w:p w:rsidR="00106231" w:rsidRPr="007B6B9D" w:rsidRDefault="00106231" w:rsidP="00941D35">
      <w:pPr>
        <w:spacing w:line="280" w:lineRule="exact"/>
        <w:ind w:firstLineChars="100" w:firstLine="210"/>
        <w:rPr>
          <w:rFonts w:ascii="ＭＳ 明朝" w:hAnsi="ＭＳ 明朝"/>
          <w:szCs w:val="21"/>
        </w:rPr>
      </w:pPr>
      <w:r w:rsidRPr="007B6B9D">
        <w:rPr>
          <w:rFonts w:ascii="ＭＳ 明朝" w:hAnsi="ＭＳ 明朝" w:hint="eastAsia"/>
          <w:szCs w:val="21"/>
        </w:rPr>
        <w:t>【PC貸与を希望する理由】</w:t>
      </w:r>
    </w:p>
    <w:p w:rsidR="00454EB0" w:rsidRPr="00305F87" w:rsidRDefault="00454EB0" w:rsidP="00941D35">
      <w:pPr>
        <w:spacing w:line="280" w:lineRule="exact"/>
        <w:ind w:firstLineChars="100" w:firstLine="210"/>
        <w:rPr>
          <w:rFonts w:ascii="ＭＳ 明朝" w:hAnsi="ＭＳ 明朝"/>
          <w:szCs w:val="21"/>
        </w:rPr>
      </w:pPr>
      <w:r w:rsidRPr="00305F87">
        <w:rPr>
          <w:rFonts w:ascii="ＭＳ 明朝" w:hAnsi="ＭＳ 明朝" w:hint="eastAsia"/>
          <w:szCs w:val="21"/>
        </w:rPr>
        <w:t>以下のいずれかの項目にチェックを入れてください。</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本人の学資を主として負担している者 (以下「学資負担者」という。)が失職し、申請時において未就職であり金銭的に困窮しているため。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w:t>
      </w:r>
      <w:r w:rsidR="001739C0">
        <w:rPr>
          <w:rFonts w:ascii="ＭＳ 明朝" w:hAnsi="ＭＳ 明朝" w:hint="eastAsia"/>
          <w:szCs w:val="21"/>
        </w:rPr>
        <w:t>1</w:t>
      </w:r>
      <w:r w:rsidRPr="00305F87">
        <w:rPr>
          <w:rFonts w:ascii="ＭＳ 明朝" w:hAnsi="ＭＳ 明朝" w:hint="eastAsia"/>
          <w:szCs w:val="21"/>
        </w:rPr>
        <w:t>年以内に、学資負担者が次のいずれかに該当し、金銭的に困窮しているため。</w:t>
      </w:r>
    </w:p>
    <w:p w:rsidR="00454EB0" w:rsidRPr="00941D35" w:rsidRDefault="00454EB0" w:rsidP="00941D35">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・不慮の事故又は急患</w:t>
      </w:r>
    </w:p>
    <w:p w:rsidR="00454EB0" w:rsidRPr="00941D35" w:rsidRDefault="00454EB0" w:rsidP="00941D35">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・勤務する会社等の倒産又は失職（会社経営者、自営業者が倒産・破産したとき等を含む）</w:t>
      </w:r>
    </w:p>
    <w:p w:rsidR="00454EB0" w:rsidRPr="00941D35" w:rsidRDefault="00454EB0" w:rsidP="00941D35">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・行方不明</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w:t>
      </w:r>
      <w:r w:rsidR="001739C0">
        <w:rPr>
          <w:rFonts w:ascii="ＭＳ 明朝" w:hAnsi="ＭＳ 明朝" w:hint="eastAsia"/>
          <w:szCs w:val="21"/>
        </w:rPr>
        <w:t>1</w:t>
      </w:r>
      <w:r w:rsidRPr="00305F87">
        <w:rPr>
          <w:rFonts w:ascii="ＭＳ 明朝" w:hAnsi="ＭＳ 明朝" w:hint="eastAsia"/>
          <w:szCs w:val="21"/>
        </w:rPr>
        <w:t>年以内に、「学資負担者」が死亡したため。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w:t>
      </w:r>
      <w:r w:rsidR="001739C0">
        <w:rPr>
          <w:rFonts w:ascii="ＭＳ 明朝" w:hAnsi="ＭＳ 明朝" w:hint="eastAsia"/>
          <w:szCs w:val="21"/>
        </w:rPr>
        <w:t>1</w:t>
      </w:r>
      <w:bookmarkStart w:id="0" w:name="_GoBack"/>
      <w:bookmarkEnd w:id="0"/>
      <w:r w:rsidRPr="00305F87">
        <w:rPr>
          <w:rFonts w:ascii="ＭＳ 明朝" w:hAnsi="ＭＳ 明朝" w:hint="eastAsia"/>
          <w:szCs w:val="21"/>
        </w:rPr>
        <w:t>年以内に、本人若しくは学資負担者が風水害・火事等の災害を受け、金銭的に困窮しているため。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生活保護世帯であるため。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学資負担者が申請時において長期療養中であり、金銭的に困窮しているため。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本人が孤児であり、他からの援助がなく、金銭的に困窮しているため。</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941D35">
        <w:rPr>
          <w:rFonts w:ascii="ＭＳ 明朝" w:hAnsi="ＭＳ 明朝" w:hint="eastAsia"/>
          <w:szCs w:val="21"/>
        </w:rPr>
        <w:t>大規模自然災害として学長が認めた災害で、学資負担者が被災し、収入が減少し、若しくは損害を受けたため。</w:t>
      </w:r>
      <w:r w:rsidR="007A246C">
        <w:rPr>
          <w:rFonts w:ascii="ＭＳ 明朝" w:hAnsi="ＭＳ 明朝" w:hint="eastAsia"/>
          <w:sz w:val="22"/>
        </w:rPr>
        <w:t>（具体的な災害名については、「</w:t>
      </w:r>
      <w:r w:rsidR="007A246C" w:rsidRPr="00964B24">
        <w:rPr>
          <w:rFonts w:ascii="ＭＳ 明朝" w:hAnsi="ＭＳ 明朝" w:hint="eastAsia"/>
          <w:sz w:val="22"/>
        </w:rPr>
        <w:t>大規模自然災害により被災した学部・大学院入学志願者の検定料免除について</w:t>
      </w:r>
      <w:r w:rsidR="007A246C">
        <w:rPr>
          <w:rFonts w:ascii="ＭＳ 明朝" w:hAnsi="ＭＳ 明朝" w:hint="eastAsia"/>
          <w:sz w:val="22"/>
        </w:rPr>
        <w:t>（</w:t>
      </w:r>
      <w:r w:rsidR="007A246C" w:rsidRPr="00C725E1">
        <w:t>http://www.office.kobe-u.ac.jp/stdnt-examinavi/admission/2020/20200911-587.html</w:t>
      </w:r>
      <w:r w:rsidR="007A246C">
        <w:rPr>
          <w:rFonts w:ascii="ＭＳ 明朝" w:hAnsi="ＭＳ 明朝" w:hint="eastAsia"/>
          <w:sz w:val="22"/>
        </w:rPr>
        <w:t>）」をご確認ください。）</w:t>
      </w:r>
    </w:p>
    <w:p w:rsidR="00454EB0" w:rsidRPr="00305F87" w:rsidRDefault="00454EB0" w:rsidP="00941D35">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新型コロナウイルス感染症流行の影響により、学資負担者の収入が大幅に減少し、金銭的に困窮しているため。</w:t>
      </w:r>
    </w:p>
    <w:p w:rsidR="00454EB0" w:rsidRPr="00305F87" w:rsidRDefault="00454EB0" w:rsidP="00941D35">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新型コロナウイルス感染症流行前と比べて【　　　】％収入が減少した。</w:t>
      </w:r>
    </w:p>
    <w:p w:rsidR="00941D35" w:rsidRDefault="00454EB0" w:rsidP="00941D35">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　】内に減少した％を記入してください。</w:t>
      </w:r>
    </w:p>
    <w:p w:rsidR="00941D35" w:rsidRDefault="00941D35" w:rsidP="00941D35">
      <w:pPr>
        <w:spacing w:line="280" w:lineRule="exact"/>
        <w:rPr>
          <w:rFonts w:ascii="ＭＳ 明朝" w:hAnsi="ＭＳ 明朝"/>
          <w:szCs w:val="21"/>
        </w:rPr>
      </w:pPr>
    </w:p>
    <w:p w:rsidR="00941D35" w:rsidRDefault="00941D35" w:rsidP="00941D35">
      <w:pPr>
        <w:spacing w:line="280" w:lineRule="exact"/>
        <w:ind w:left="210" w:hangingChars="100" w:hanging="210"/>
        <w:rPr>
          <w:rFonts w:ascii="ＭＳ 明朝" w:hAnsi="ＭＳ 明朝"/>
          <w:szCs w:val="21"/>
        </w:rPr>
      </w:pPr>
      <w:r>
        <w:rPr>
          <w:rFonts w:ascii="ＭＳ 明朝" w:hAnsi="ＭＳ 明朝" w:hint="eastAsia"/>
          <w:szCs w:val="21"/>
        </w:rPr>
        <w:t>※貸与できる</w:t>
      </w:r>
      <w:r w:rsidR="00290A0A">
        <w:rPr>
          <w:rFonts w:ascii="ＭＳ 明朝" w:hAnsi="ＭＳ 明朝" w:hint="eastAsia"/>
          <w:szCs w:val="21"/>
        </w:rPr>
        <w:t>ノートパソコン</w:t>
      </w:r>
      <w:r>
        <w:rPr>
          <w:rFonts w:ascii="ＭＳ 明朝" w:hAnsi="ＭＳ 明朝" w:hint="eastAsia"/>
          <w:szCs w:val="21"/>
        </w:rPr>
        <w:t>の数には限りがあります。申込者が多数の場合、選考を行いますのでご了承ください。</w:t>
      </w:r>
    </w:p>
    <w:p w:rsidR="00941D35" w:rsidRPr="00454EB0" w:rsidRDefault="00941D35" w:rsidP="00941D35">
      <w:pPr>
        <w:spacing w:line="280" w:lineRule="exact"/>
        <w:rPr>
          <w:rFonts w:ascii="ＭＳ 明朝" w:hAnsi="ＭＳ 明朝"/>
          <w:szCs w:val="21"/>
        </w:rPr>
      </w:pPr>
    </w:p>
    <w:p w:rsidR="00887856" w:rsidRPr="007B6B9D" w:rsidRDefault="00887856" w:rsidP="00887856">
      <w:pPr>
        <w:rPr>
          <w:rFonts w:ascii="ＭＳ 明朝" w:hAnsi="ＭＳ 明朝"/>
          <w:szCs w:val="21"/>
        </w:rPr>
      </w:pPr>
      <w:r w:rsidRPr="007B6B9D">
        <w:rPr>
          <w:rFonts w:ascii="ＭＳ 明朝" w:hAnsi="ＭＳ 明朝" w:hint="eastAsia"/>
          <w:szCs w:val="21"/>
        </w:rPr>
        <w:t>申請者（被貸与者）</w:t>
      </w:r>
      <w:r w:rsidR="001864C4">
        <w:rPr>
          <w:rFonts w:ascii="ＭＳ 明朝" w:hAnsi="ＭＳ 明朝" w:hint="eastAsia"/>
          <w:szCs w:val="21"/>
        </w:rPr>
        <w:t xml:space="preserve">　※学部学生は</w:t>
      </w:r>
      <w:r w:rsidR="001864C4" w:rsidRPr="001864C4">
        <w:rPr>
          <w:rFonts w:ascii="ＭＳ 明朝" w:hAnsi="ＭＳ 明朝" w:hint="eastAsia"/>
          <w:szCs w:val="21"/>
          <w:u w:val="single"/>
        </w:rPr>
        <w:t>2018年度以前入学者</w:t>
      </w:r>
      <w:r w:rsidR="001864C4">
        <w:rPr>
          <w:rFonts w:ascii="ＭＳ 明朝" w:hAnsi="ＭＳ 明朝" w:hint="eastAsia"/>
          <w:szCs w:val="21"/>
        </w:rPr>
        <w:t>が対象</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10"/>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入学年度</w:t>
            </w:r>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年度</w:t>
            </w:r>
          </w:p>
        </w:tc>
      </w:tr>
      <w:tr w:rsidR="00887856" w:rsidRPr="007B6B9D" w:rsidTr="00972A8B">
        <w:trPr>
          <w:trHeight w:val="413"/>
        </w:trPr>
        <w:tc>
          <w:tcPr>
            <w:tcW w:w="1701" w:type="dxa"/>
            <w:vAlign w:val="center"/>
          </w:tcPr>
          <w:p w:rsidR="00887856" w:rsidRPr="007B6B9D" w:rsidRDefault="00A01A07" w:rsidP="00A01A07">
            <w:pPr>
              <w:rPr>
                <w:rFonts w:ascii="ＭＳ 明朝" w:hAnsi="ＭＳ 明朝"/>
                <w:szCs w:val="21"/>
              </w:rPr>
            </w:pPr>
            <w:r>
              <w:rPr>
                <w:rFonts w:ascii="ＭＳ 明朝" w:hAnsi="ＭＳ 明朝" w:hint="eastAsia"/>
                <w:szCs w:val="21"/>
              </w:rPr>
              <w:t>研究科</w:t>
            </w:r>
            <w:r w:rsidR="00887856" w:rsidRPr="007B6B9D">
              <w:rPr>
                <w:rFonts w:ascii="ＭＳ 明朝" w:hAnsi="ＭＳ 明朝" w:hint="eastAsia"/>
                <w:szCs w:val="21"/>
              </w:rPr>
              <w:t>・</w:t>
            </w:r>
            <w:r>
              <w:rPr>
                <w:rFonts w:ascii="ＭＳ 明朝" w:hAnsi="ＭＳ 明朝" w:hint="eastAsia"/>
                <w:szCs w:val="21"/>
              </w:rPr>
              <w:t>専攻</w:t>
            </w:r>
          </w:p>
        </w:tc>
        <w:tc>
          <w:tcPr>
            <w:tcW w:w="7655" w:type="dxa"/>
            <w:vAlign w:val="center"/>
          </w:tcPr>
          <w:p w:rsidR="00887856" w:rsidRPr="007B6B9D" w:rsidRDefault="003158CC" w:rsidP="00A01A07">
            <w:pPr>
              <w:rPr>
                <w:rFonts w:ascii="ＭＳ 明朝" w:hAnsi="ＭＳ 明朝"/>
                <w:szCs w:val="21"/>
              </w:rPr>
            </w:pPr>
            <w:r w:rsidRPr="007B6B9D">
              <w:rPr>
                <w:rFonts w:ascii="ＭＳ 明朝" w:hAnsi="ＭＳ 明朝" w:hint="eastAsia"/>
                <w:szCs w:val="21"/>
              </w:rPr>
              <w:t xml:space="preserve">　　　　　　　</w:t>
            </w:r>
            <w:r w:rsidR="00D87F6B">
              <w:rPr>
                <w:rFonts w:ascii="ＭＳ 明朝" w:hAnsi="ＭＳ 明朝" w:hint="eastAsia"/>
                <w:szCs w:val="21"/>
              </w:rPr>
              <w:t>学部・</w:t>
            </w:r>
            <w:r w:rsidR="00A01A07">
              <w:rPr>
                <w:rFonts w:ascii="ＭＳ 明朝" w:hAnsi="ＭＳ 明朝" w:hint="eastAsia"/>
                <w:szCs w:val="21"/>
              </w:rPr>
              <w:t>研究科</w:t>
            </w:r>
            <w:r w:rsidRPr="007B6B9D">
              <w:rPr>
                <w:rFonts w:ascii="ＭＳ 明朝" w:hAnsi="ＭＳ 明朝" w:hint="eastAsia"/>
                <w:szCs w:val="21"/>
              </w:rPr>
              <w:t xml:space="preserve">　　　　　　　　　　　　　　　　</w:t>
            </w:r>
            <w:r w:rsidR="00D87F6B">
              <w:rPr>
                <w:rFonts w:ascii="ＭＳ 明朝" w:hAnsi="ＭＳ 明朝" w:hint="eastAsia"/>
                <w:szCs w:val="21"/>
              </w:rPr>
              <w:t>学科・</w:t>
            </w:r>
            <w:r w:rsidR="00A01A07">
              <w:rPr>
                <w:rFonts w:ascii="ＭＳ 明朝" w:hAnsi="ＭＳ 明朝" w:hint="eastAsia"/>
                <w:szCs w:val="21"/>
              </w:rPr>
              <w:t>専攻</w:t>
            </w:r>
          </w:p>
        </w:tc>
      </w:tr>
      <w:tr w:rsidR="00887856" w:rsidRPr="007B6B9D" w:rsidTr="00972A8B">
        <w:trPr>
          <w:trHeight w:val="421"/>
        </w:trPr>
        <w:tc>
          <w:tcPr>
            <w:tcW w:w="1701" w:type="dxa"/>
            <w:vAlign w:val="center"/>
          </w:tcPr>
          <w:p w:rsidR="00887856" w:rsidRPr="007B6B9D" w:rsidRDefault="0006761D" w:rsidP="00DA2631">
            <w:pPr>
              <w:rPr>
                <w:rFonts w:ascii="ＭＳ 明朝" w:hAnsi="ＭＳ 明朝"/>
                <w:szCs w:val="21"/>
              </w:rPr>
            </w:pPr>
            <w:r>
              <w:rPr>
                <w:rFonts w:ascii="ＭＳ 明朝" w:hAnsi="ＭＳ 明朝" w:hint="eastAsia"/>
                <w:szCs w:val="21"/>
              </w:rPr>
              <w:t>学籍番号</w:t>
            </w:r>
          </w:p>
        </w:tc>
        <w:tc>
          <w:tcPr>
            <w:tcW w:w="7655" w:type="dxa"/>
            <w:vAlign w:val="center"/>
          </w:tcPr>
          <w:p w:rsidR="00887856" w:rsidRPr="007B6B9D" w:rsidRDefault="00887856" w:rsidP="00887856">
            <w:pPr>
              <w:rPr>
                <w:rFonts w:ascii="ＭＳ 明朝" w:hAnsi="ＭＳ 明朝"/>
                <w:szCs w:val="21"/>
              </w:rPr>
            </w:pPr>
          </w:p>
        </w:tc>
      </w:tr>
      <w:tr w:rsidR="00887856" w:rsidRPr="007B6B9D" w:rsidTr="00972A8B">
        <w:trPr>
          <w:trHeight w:val="412"/>
        </w:trPr>
        <w:tc>
          <w:tcPr>
            <w:tcW w:w="1701" w:type="dxa"/>
            <w:vAlign w:val="center"/>
          </w:tcPr>
          <w:p w:rsidR="00887856" w:rsidRPr="007B6B9D" w:rsidRDefault="00972A8B" w:rsidP="00972A8B">
            <w:pPr>
              <w:rPr>
                <w:rFonts w:ascii="ＭＳ 明朝" w:hAnsi="ＭＳ 明朝"/>
                <w:szCs w:val="21"/>
              </w:rPr>
            </w:pP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フリ</w:t>
                  </w:r>
                </w:rt>
                <w:rubyBase>
                  <w:r w:rsidR="00972A8B" w:rsidRPr="007B6B9D">
                    <w:rPr>
                      <w:rFonts w:ascii="ＭＳ 明朝" w:hAnsi="ＭＳ 明朝" w:hint="eastAsia"/>
                      <w:szCs w:val="21"/>
                    </w:rPr>
                    <w:t>氏</w:t>
                  </w:r>
                </w:rubyBase>
              </w:ruby>
            </w:r>
            <w:r w:rsidR="003F48BA" w:rsidRPr="007B6B9D">
              <w:rPr>
                <w:rFonts w:ascii="ＭＳ 明朝" w:hAnsi="ＭＳ 明朝" w:hint="eastAsia"/>
                <w:szCs w:val="21"/>
              </w:rPr>
              <w:t xml:space="preserve">　</w:t>
            </w: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ガナ</w:t>
                  </w:r>
                </w:rt>
                <w:rubyBase>
                  <w:r w:rsidR="00972A8B" w:rsidRPr="007B6B9D">
                    <w:rPr>
                      <w:rFonts w:ascii="ＭＳ 明朝" w:hAnsi="ＭＳ 明朝" w:hint="eastAsia"/>
                      <w:szCs w:val="21"/>
                    </w:rPr>
                    <w:t>名</w:t>
                  </w:r>
                </w:rubyBase>
              </w:ruby>
            </w:r>
          </w:p>
        </w:tc>
        <w:tc>
          <w:tcPr>
            <w:tcW w:w="7655" w:type="dxa"/>
            <w:vAlign w:val="center"/>
          </w:tcPr>
          <w:p w:rsidR="00F42853" w:rsidRPr="007B6B9D" w:rsidRDefault="00F42853" w:rsidP="00530A7E">
            <w:pPr>
              <w:rPr>
                <w:rFonts w:ascii="ＭＳ 明朝" w:hAnsi="ＭＳ 明朝"/>
                <w:szCs w:val="21"/>
              </w:rPr>
            </w:pPr>
            <w:r w:rsidRPr="007B6B9D">
              <w:rPr>
                <w:rFonts w:ascii="ＭＳ 明朝" w:hAnsi="ＭＳ 明朝" w:hint="eastAsia"/>
                <w:szCs w:val="21"/>
              </w:rPr>
              <w:t xml:space="preserve">　　　　　　　　　　　　　　　　　　　　　　　　　　　　　　　</w:t>
            </w:r>
          </w:p>
        </w:tc>
      </w:tr>
      <w:tr w:rsidR="00887856" w:rsidRPr="007B6B9D" w:rsidTr="00972A8B">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w:t>
            </w:r>
            <w:r w:rsidR="003F48BA" w:rsidRPr="007B6B9D">
              <w:rPr>
                <w:rFonts w:ascii="ＭＳ 明朝" w:hAnsi="ＭＳ 明朝" w:hint="eastAsia"/>
                <w:szCs w:val="21"/>
              </w:rPr>
              <w:t xml:space="preserve">　　　－</w:t>
            </w:r>
          </w:p>
          <w:p w:rsidR="00887856" w:rsidRPr="007B6B9D" w:rsidRDefault="00887856" w:rsidP="00887856">
            <w:pPr>
              <w:rPr>
                <w:rFonts w:ascii="ＭＳ 明朝" w:hAnsi="ＭＳ 明朝"/>
                <w:szCs w:val="21"/>
              </w:rPr>
            </w:pPr>
          </w:p>
        </w:tc>
      </w:tr>
      <w:tr w:rsidR="00887856" w:rsidRPr="007B6B9D" w:rsidTr="00972A8B">
        <w:trPr>
          <w:trHeight w:val="203"/>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vAlign w:val="center"/>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r w:rsidR="008D7BE4" w:rsidRPr="007B6B9D" w:rsidTr="002E1AF0">
        <w:trPr>
          <w:trHeight w:val="295"/>
        </w:trPr>
        <w:tc>
          <w:tcPr>
            <w:tcW w:w="1701" w:type="dxa"/>
            <w:vAlign w:val="center"/>
          </w:tcPr>
          <w:p w:rsidR="008D7BE4" w:rsidRPr="007B6B9D" w:rsidRDefault="008D7BE4" w:rsidP="00887856">
            <w:pPr>
              <w:rPr>
                <w:rFonts w:ascii="ＭＳ 明朝" w:hAnsi="ＭＳ 明朝"/>
                <w:szCs w:val="21"/>
              </w:rPr>
            </w:pPr>
            <w:r w:rsidRPr="007B6B9D">
              <w:rPr>
                <w:rFonts w:ascii="ＭＳ 明朝" w:hAnsi="ＭＳ 明朝" w:hint="eastAsia"/>
                <w:szCs w:val="21"/>
              </w:rPr>
              <w:t>メールアドレス</w:t>
            </w:r>
          </w:p>
        </w:tc>
        <w:tc>
          <w:tcPr>
            <w:tcW w:w="7655" w:type="dxa"/>
            <w:vAlign w:val="center"/>
          </w:tcPr>
          <w:p w:rsidR="008D7BE4" w:rsidRPr="007B6B9D" w:rsidRDefault="008D7BE4" w:rsidP="00887856">
            <w:pPr>
              <w:rPr>
                <w:rFonts w:ascii="ＭＳ 明朝" w:hAnsi="ＭＳ 明朝"/>
                <w:szCs w:val="21"/>
              </w:rPr>
            </w:pPr>
          </w:p>
        </w:tc>
      </w:tr>
    </w:tbl>
    <w:p w:rsidR="00887856" w:rsidRPr="007B6B9D" w:rsidRDefault="00887856" w:rsidP="00887856">
      <w:pPr>
        <w:rPr>
          <w:rFonts w:ascii="ＭＳ 明朝" w:hAnsi="ＭＳ 明朝"/>
          <w:szCs w:val="21"/>
        </w:rPr>
      </w:pPr>
    </w:p>
    <w:p w:rsidR="00DA2631" w:rsidRPr="007B6B9D" w:rsidRDefault="00887856" w:rsidP="00887856">
      <w:pPr>
        <w:rPr>
          <w:rFonts w:ascii="ＭＳ 明朝" w:hAnsi="ＭＳ 明朝"/>
          <w:szCs w:val="21"/>
        </w:rPr>
      </w:pPr>
      <w:r w:rsidRPr="007B6B9D">
        <w:rPr>
          <w:rFonts w:ascii="ＭＳ 明朝" w:hAnsi="ＭＳ 明朝" w:hint="eastAsia"/>
          <w:szCs w:val="21"/>
        </w:rPr>
        <w:t>保護者等</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3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保護者等氏名</w:t>
            </w:r>
          </w:p>
        </w:tc>
        <w:tc>
          <w:tcPr>
            <w:tcW w:w="7655" w:type="dxa"/>
          </w:tcPr>
          <w:p w:rsidR="00887856" w:rsidRPr="007B6B9D" w:rsidRDefault="00887856" w:rsidP="00887856">
            <w:pPr>
              <w:rPr>
                <w:rFonts w:ascii="ＭＳ 明朝" w:hAnsi="ＭＳ 明朝"/>
                <w:szCs w:val="21"/>
              </w:rPr>
            </w:pPr>
          </w:p>
        </w:tc>
      </w:tr>
      <w:tr w:rsidR="00887856" w:rsidRPr="007B6B9D" w:rsidTr="008D7BE4">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tcPr>
          <w:p w:rsidR="00887856" w:rsidRPr="007B6B9D" w:rsidRDefault="00887856" w:rsidP="00887856">
            <w:pPr>
              <w:rPr>
                <w:rFonts w:ascii="ＭＳ 明朝" w:hAnsi="ＭＳ 明朝"/>
                <w:szCs w:val="21"/>
              </w:rPr>
            </w:pPr>
            <w:r w:rsidRPr="007B6B9D">
              <w:rPr>
                <w:rFonts w:ascii="ＭＳ 明朝" w:hAnsi="ＭＳ 明朝" w:hint="eastAsia"/>
                <w:szCs w:val="21"/>
              </w:rPr>
              <w:t>〒</w:t>
            </w:r>
          </w:p>
          <w:p w:rsidR="00887856" w:rsidRPr="007B6B9D" w:rsidRDefault="00887856" w:rsidP="00887856">
            <w:pPr>
              <w:rPr>
                <w:rFonts w:ascii="ＭＳ 明朝" w:hAnsi="ＭＳ 明朝"/>
                <w:szCs w:val="21"/>
              </w:rPr>
            </w:pPr>
          </w:p>
        </w:tc>
      </w:tr>
      <w:tr w:rsidR="00887856" w:rsidRPr="007B6B9D" w:rsidTr="008D7BE4">
        <w:trPr>
          <w:trHeight w:val="30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bl>
    <w:tbl>
      <w:tblPr>
        <w:tblStyle w:val="a3"/>
        <w:tblpPr w:leftFromText="142" w:rightFromText="142" w:vertAnchor="text" w:horzAnchor="margin" w:tblpXSpec="right" w:tblpY="115"/>
        <w:tblW w:w="0" w:type="auto"/>
        <w:tblLook w:val="04A0" w:firstRow="1" w:lastRow="0" w:firstColumn="1" w:lastColumn="0" w:noHBand="0" w:noVBand="1"/>
      </w:tblPr>
      <w:tblGrid>
        <w:gridCol w:w="1413"/>
        <w:gridCol w:w="714"/>
        <w:gridCol w:w="1276"/>
        <w:gridCol w:w="1134"/>
      </w:tblGrid>
      <w:tr w:rsidR="00941D35" w:rsidRPr="007B6B9D" w:rsidTr="00941D35">
        <w:tc>
          <w:tcPr>
            <w:tcW w:w="1413" w:type="dxa"/>
            <w:vMerge w:val="restart"/>
            <w:tcBorders>
              <w:top w:val="nil"/>
              <w:left w:val="nil"/>
              <w:bottom w:val="nil"/>
            </w:tcBorders>
          </w:tcPr>
          <w:p w:rsidR="00941D35" w:rsidRPr="007B6B9D" w:rsidRDefault="00941D35" w:rsidP="00941D35">
            <w:pPr>
              <w:rPr>
                <w:rFonts w:ascii="ＭＳ 明朝" w:hAnsi="ＭＳ 明朝"/>
                <w:szCs w:val="21"/>
              </w:rPr>
            </w:pPr>
            <w:r w:rsidRPr="007B6B9D">
              <w:rPr>
                <w:rFonts w:ascii="ＭＳ 明朝" w:hAnsi="ＭＳ 明朝" w:hint="eastAsia"/>
                <w:szCs w:val="21"/>
              </w:rPr>
              <w:t>大学使用欄</w:t>
            </w:r>
          </w:p>
        </w:tc>
        <w:tc>
          <w:tcPr>
            <w:tcW w:w="714" w:type="dxa"/>
            <w:vMerge w:val="restart"/>
          </w:tcPr>
          <w:p w:rsidR="00941D35" w:rsidRPr="007B6B9D" w:rsidRDefault="00941D35" w:rsidP="00941D35">
            <w:pPr>
              <w:rPr>
                <w:rFonts w:ascii="ＭＳ 明朝" w:hAnsi="ＭＳ 明朝"/>
                <w:szCs w:val="21"/>
              </w:rPr>
            </w:pPr>
            <w:r w:rsidRPr="007B6B9D">
              <w:rPr>
                <w:rFonts w:ascii="ＭＳ 明朝" w:hAnsi="ＭＳ 明朝" w:hint="eastAsia"/>
                <w:szCs w:val="21"/>
              </w:rPr>
              <w:t>管理</w:t>
            </w:r>
          </w:p>
          <w:p w:rsidR="00941D35" w:rsidRPr="007B6B9D" w:rsidRDefault="00941D35" w:rsidP="00941D35">
            <w:pPr>
              <w:rPr>
                <w:rFonts w:ascii="ＭＳ 明朝" w:hAnsi="ＭＳ 明朝"/>
                <w:szCs w:val="21"/>
              </w:rPr>
            </w:pPr>
            <w:r w:rsidRPr="007B6B9D">
              <w:rPr>
                <w:rFonts w:ascii="ＭＳ 明朝" w:hAnsi="ＭＳ 明朝" w:hint="eastAsia"/>
                <w:szCs w:val="21"/>
              </w:rPr>
              <w:t>番号</w:t>
            </w:r>
          </w:p>
        </w:tc>
        <w:tc>
          <w:tcPr>
            <w:tcW w:w="2410" w:type="dxa"/>
            <w:gridSpan w:val="2"/>
          </w:tcPr>
          <w:p w:rsidR="00941D35" w:rsidRPr="007B6B9D" w:rsidRDefault="00941D35" w:rsidP="00941D35">
            <w:pPr>
              <w:jc w:val="center"/>
              <w:rPr>
                <w:rFonts w:ascii="ＭＳ 明朝" w:hAnsi="ＭＳ 明朝"/>
                <w:szCs w:val="21"/>
              </w:rPr>
            </w:pPr>
            <w:r w:rsidRPr="007B6B9D">
              <w:rPr>
                <w:rFonts w:ascii="ＭＳ 明朝" w:hAnsi="ＭＳ 明朝" w:hint="eastAsia"/>
                <w:szCs w:val="21"/>
              </w:rPr>
              <w:t>学務課</w:t>
            </w:r>
          </w:p>
        </w:tc>
      </w:tr>
      <w:tr w:rsidR="00941D35" w:rsidRPr="007B6B9D" w:rsidTr="00941D35">
        <w:tc>
          <w:tcPr>
            <w:tcW w:w="1413" w:type="dxa"/>
            <w:vMerge/>
            <w:tcBorders>
              <w:top w:val="nil"/>
              <w:left w:val="nil"/>
              <w:bottom w:val="nil"/>
            </w:tcBorders>
          </w:tcPr>
          <w:p w:rsidR="00941D35" w:rsidRPr="007B6B9D" w:rsidRDefault="00941D35" w:rsidP="00941D35">
            <w:pPr>
              <w:rPr>
                <w:rFonts w:ascii="ＭＳ 明朝" w:hAnsi="ＭＳ 明朝"/>
                <w:szCs w:val="21"/>
              </w:rPr>
            </w:pPr>
          </w:p>
        </w:tc>
        <w:tc>
          <w:tcPr>
            <w:tcW w:w="714" w:type="dxa"/>
            <w:vMerge/>
          </w:tcPr>
          <w:p w:rsidR="00941D35" w:rsidRPr="007B6B9D" w:rsidRDefault="00941D35" w:rsidP="00941D35">
            <w:pPr>
              <w:rPr>
                <w:rFonts w:ascii="ＭＳ 明朝" w:hAnsi="ＭＳ 明朝"/>
                <w:szCs w:val="21"/>
              </w:rPr>
            </w:pPr>
          </w:p>
        </w:tc>
        <w:tc>
          <w:tcPr>
            <w:tcW w:w="1276" w:type="dxa"/>
          </w:tcPr>
          <w:p w:rsidR="00941D35" w:rsidRPr="007B6B9D" w:rsidRDefault="00941D35" w:rsidP="00941D35">
            <w:pPr>
              <w:rPr>
                <w:rFonts w:ascii="ＭＳ 明朝" w:hAnsi="ＭＳ 明朝"/>
                <w:szCs w:val="21"/>
              </w:rPr>
            </w:pPr>
            <w:r w:rsidRPr="007B6B9D">
              <w:rPr>
                <w:rFonts w:ascii="ＭＳ 明朝" w:hAnsi="ＭＳ 明朝" w:hint="eastAsia"/>
                <w:szCs w:val="21"/>
              </w:rPr>
              <w:t>受付年月日</w:t>
            </w:r>
          </w:p>
        </w:tc>
        <w:tc>
          <w:tcPr>
            <w:tcW w:w="1134" w:type="dxa"/>
          </w:tcPr>
          <w:p w:rsidR="00941D35" w:rsidRPr="007B6B9D" w:rsidRDefault="00941D35" w:rsidP="00941D35">
            <w:pPr>
              <w:rPr>
                <w:rFonts w:ascii="ＭＳ 明朝" w:hAnsi="ＭＳ 明朝"/>
                <w:szCs w:val="21"/>
              </w:rPr>
            </w:pPr>
            <w:r w:rsidRPr="007B6B9D">
              <w:rPr>
                <w:rFonts w:ascii="ＭＳ 明朝" w:hAnsi="ＭＳ 明朝" w:hint="eastAsia"/>
                <w:szCs w:val="21"/>
              </w:rPr>
              <w:t>担当者印</w:t>
            </w:r>
          </w:p>
        </w:tc>
      </w:tr>
      <w:tr w:rsidR="00941D35" w:rsidRPr="007B6B9D" w:rsidTr="00941D35">
        <w:tc>
          <w:tcPr>
            <w:tcW w:w="1413" w:type="dxa"/>
            <w:vMerge/>
            <w:tcBorders>
              <w:top w:val="nil"/>
              <w:left w:val="nil"/>
              <w:bottom w:val="nil"/>
            </w:tcBorders>
          </w:tcPr>
          <w:p w:rsidR="00941D35" w:rsidRPr="007B6B9D" w:rsidRDefault="00941D35" w:rsidP="00941D35">
            <w:pPr>
              <w:rPr>
                <w:rFonts w:ascii="ＭＳ 明朝" w:hAnsi="ＭＳ 明朝"/>
                <w:szCs w:val="21"/>
              </w:rPr>
            </w:pPr>
          </w:p>
        </w:tc>
        <w:tc>
          <w:tcPr>
            <w:tcW w:w="714" w:type="dxa"/>
          </w:tcPr>
          <w:p w:rsidR="00941D35" w:rsidRPr="007B6B9D" w:rsidRDefault="00941D35" w:rsidP="00941D35">
            <w:pPr>
              <w:rPr>
                <w:rFonts w:ascii="ＭＳ 明朝" w:hAnsi="ＭＳ 明朝"/>
                <w:szCs w:val="21"/>
              </w:rPr>
            </w:pPr>
          </w:p>
          <w:p w:rsidR="00941D35" w:rsidRPr="007B6B9D" w:rsidRDefault="00941D35" w:rsidP="00941D35">
            <w:pPr>
              <w:rPr>
                <w:rFonts w:ascii="ＭＳ 明朝" w:hAnsi="ＭＳ 明朝"/>
                <w:szCs w:val="21"/>
              </w:rPr>
            </w:pPr>
          </w:p>
        </w:tc>
        <w:tc>
          <w:tcPr>
            <w:tcW w:w="1276" w:type="dxa"/>
          </w:tcPr>
          <w:p w:rsidR="00941D35" w:rsidRPr="007B6B9D" w:rsidRDefault="00941D35" w:rsidP="00941D35">
            <w:pPr>
              <w:rPr>
                <w:rFonts w:ascii="ＭＳ 明朝" w:hAnsi="ＭＳ 明朝"/>
                <w:szCs w:val="21"/>
              </w:rPr>
            </w:pPr>
          </w:p>
        </w:tc>
        <w:tc>
          <w:tcPr>
            <w:tcW w:w="1134" w:type="dxa"/>
          </w:tcPr>
          <w:p w:rsidR="00941D35" w:rsidRPr="007B6B9D" w:rsidRDefault="00941D35" w:rsidP="00941D35">
            <w:pPr>
              <w:rPr>
                <w:rFonts w:ascii="ＭＳ 明朝" w:hAnsi="ＭＳ 明朝"/>
                <w:szCs w:val="21"/>
              </w:rPr>
            </w:pPr>
          </w:p>
        </w:tc>
      </w:tr>
    </w:tbl>
    <w:p w:rsidR="00106231" w:rsidRPr="007B6B9D" w:rsidRDefault="00106231" w:rsidP="00AE6CEB">
      <w:pPr>
        <w:widowControl/>
        <w:jc w:val="left"/>
        <w:rPr>
          <w:rFonts w:ascii="ＭＳ 明朝" w:hAnsi="ＭＳ 明朝"/>
          <w:szCs w:val="21"/>
        </w:rPr>
      </w:pPr>
      <w:r w:rsidRPr="007B6B9D">
        <w:rPr>
          <w:rFonts w:ascii="ＭＳ 明朝" w:hAnsi="ＭＳ 明朝"/>
          <w:szCs w:val="21"/>
        </w:rPr>
        <w:br w:type="page"/>
      </w:r>
      <w:r w:rsidRPr="007B6B9D">
        <w:rPr>
          <w:rFonts w:ascii="ＭＳ 明朝" w:hAnsi="ＭＳ 明朝" w:hint="eastAsia"/>
          <w:szCs w:val="21"/>
        </w:rPr>
        <w:lastRenderedPageBreak/>
        <w:t>別紙</w:t>
      </w:r>
    </w:p>
    <w:p w:rsidR="00106231" w:rsidRPr="007B6B9D" w:rsidRDefault="00106231" w:rsidP="00106231">
      <w:pPr>
        <w:rPr>
          <w:rFonts w:ascii="ＭＳ 明朝" w:hAnsi="ＭＳ 明朝"/>
          <w:szCs w:val="21"/>
        </w:rPr>
      </w:pPr>
    </w:p>
    <w:p w:rsidR="00106231" w:rsidRPr="007B6B9D" w:rsidRDefault="00106231" w:rsidP="00106231">
      <w:pPr>
        <w:rPr>
          <w:rFonts w:ascii="ＭＳ 明朝" w:hAnsi="ＭＳ 明朝"/>
          <w:szCs w:val="21"/>
        </w:rPr>
      </w:pPr>
      <w:r w:rsidRPr="007B6B9D">
        <w:rPr>
          <w:rFonts w:ascii="ＭＳ 明朝" w:hAnsi="ＭＳ 明朝" w:hint="eastAsia"/>
          <w:szCs w:val="21"/>
        </w:rPr>
        <w:t>借入事項</w:t>
      </w:r>
    </w:p>
    <w:p w:rsidR="00106231" w:rsidRPr="007B6B9D" w:rsidRDefault="00106231" w:rsidP="0006761D">
      <w:pPr>
        <w:ind w:left="210" w:hangingChars="100" w:hanging="210"/>
        <w:rPr>
          <w:rFonts w:ascii="ＭＳ 明朝" w:hAnsi="ＭＳ 明朝"/>
          <w:szCs w:val="21"/>
        </w:rPr>
      </w:pPr>
      <w:r w:rsidRPr="007B6B9D">
        <w:rPr>
          <w:rFonts w:ascii="ＭＳ 明朝" w:hAnsi="ＭＳ 明朝" w:hint="eastAsia"/>
          <w:szCs w:val="21"/>
        </w:rPr>
        <w:t>１．被貸与者の</w:t>
      </w:r>
      <w:r w:rsidRPr="007B6B9D">
        <w:rPr>
          <w:rFonts w:ascii="ＭＳ 明朝" w:hAnsi="ＭＳ 明朝" w:hint="eastAsia"/>
          <w:szCs w:val="21"/>
          <w:u w:val="single"/>
        </w:rPr>
        <w:t>貸与期間は</w:t>
      </w:r>
      <w:r w:rsidR="0006761D">
        <w:rPr>
          <w:rFonts w:ascii="ＭＳ 明朝" w:hAnsi="ＭＳ 明朝" w:hint="eastAsia"/>
          <w:szCs w:val="21"/>
          <w:u w:val="single"/>
        </w:rPr>
        <w:t>令和</w:t>
      </w:r>
      <w:r w:rsidR="00451780">
        <w:rPr>
          <w:rFonts w:ascii="ＭＳ 明朝" w:hAnsi="ＭＳ 明朝"/>
          <w:szCs w:val="21"/>
          <w:u w:val="single"/>
        </w:rPr>
        <w:t>3</w:t>
      </w:r>
      <w:r w:rsidR="0006761D">
        <w:rPr>
          <w:rFonts w:ascii="ＭＳ 明朝" w:hAnsi="ＭＳ 明朝" w:hint="eastAsia"/>
          <w:szCs w:val="21"/>
          <w:u w:val="single"/>
        </w:rPr>
        <w:t>年</w:t>
      </w:r>
      <w:r w:rsidR="007A246C">
        <w:rPr>
          <w:rFonts w:ascii="ＭＳ 明朝" w:hAnsi="ＭＳ 明朝" w:hint="eastAsia"/>
          <w:szCs w:val="21"/>
          <w:u w:val="single"/>
        </w:rPr>
        <w:t>8</w:t>
      </w:r>
      <w:r w:rsidR="0006761D">
        <w:rPr>
          <w:rFonts w:ascii="ＭＳ 明朝" w:hAnsi="ＭＳ 明朝" w:hint="eastAsia"/>
          <w:szCs w:val="21"/>
          <w:u w:val="single"/>
        </w:rPr>
        <w:t>月</w:t>
      </w:r>
      <w:r w:rsidR="007A246C">
        <w:rPr>
          <w:rFonts w:ascii="ＭＳ 明朝" w:hAnsi="ＭＳ 明朝" w:hint="eastAsia"/>
          <w:szCs w:val="21"/>
          <w:u w:val="single"/>
        </w:rPr>
        <w:t>19</w:t>
      </w:r>
      <w:r w:rsidR="0006761D">
        <w:rPr>
          <w:rFonts w:ascii="ＭＳ 明朝" w:hAnsi="ＭＳ 明朝" w:hint="eastAsia"/>
          <w:szCs w:val="21"/>
          <w:u w:val="single"/>
        </w:rPr>
        <w:t>日</w:t>
      </w:r>
      <w:r w:rsidRPr="007B6B9D">
        <w:rPr>
          <w:rFonts w:ascii="ＭＳ 明朝" w:hAnsi="ＭＳ 明朝" w:hint="eastAsia"/>
          <w:szCs w:val="21"/>
          <w:u w:val="single"/>
        </w:rPr>
        <w:t>まで</w:t>
      </w:r>
      <w:r w:rsidRPr="007B6B9D">
        <w:rPr>
          <w:rFonts w:ascii="ＭＳ 明朝" w:hAnsi="ＭＳ 明朝" w:hint="eastAsia"/>
          <w:szCs w:val="21"/>
        </w:rPr>
        <w:t>とし、遅滞なく神戸大学学務課へ返却するものとする。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２．被貸与者は、その貸与を受けた時から貸与機材について保管管理等の義務を負い、盗難・破損等の事故が生じたときは、生じた損害について、すべての責任を負うものとする。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３．被貸与者は、貸与機材についてハードウェアに一切の変更を加えてはならない。また、ソフトウェアのインストール、削除などの変更を加えてはならない。ただし、授業におけるソフトウェアの設定、セキュリティ対策の設定などはこの限りではない。</w:t>
      </w:r>
    </w:p>
    <w:p w:rsidR="00106231" w:rsidRPr="007B6B9D" w:rsidRDefault="00106231" w:rsidP="00106231">
      <w:pPr>
        <w:rPr>
          <w:rFonts w:ascii="ＭＳ 明朝" w:hAnsi="ＭＳ 明朝"/>
          <w:szCs w:val="21"/>
        </w:rPr>
      </w:pPr>
      <w:r w:rsidRPr="007B6B9D">
        <w:rPr>
          <w:rFonts w:ascii="ＭＳ 明朝" w:hAnsi="ＭＳ 明朝" w:hint="eastAsia"/>
          <w:szCs w:val="21"/>
        </w:rPr>
        <w:t>４．被貸与者は、貸与機材をいかなる形態であれ、他者の利用に供してはならない。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５．被貸与者は、貸与機材をいかなる形態であれ、担保物件としてはならない。</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６．被貸与者は、貸与機材のソフトウェアをいかなる形態であれ、複製したものを販売・貸与もしくは自己使用してはならない。</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７．被貸与者は、貸与機材のセキュリティに配慮し、貸与期間中は必要なOSのセキュリティ対策をし、ウィルス対策ソフトウェアは絶えず必要な更新がなされるように運用しなければならない。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８．被貸与者は、貸与機材を学修以外に使用してはならない。</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９．被貸与者は、貸与機材について大学管理者の指示がある時は、その指示に従わねばならない。また休学、退学、自己でノートパソコンを購入するなど貸与理由が消滅した時は、直ちに返却しなければ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10．被貸与者は、貸与期間中の消耗品は自己で賄わねばならない。</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11．貸与機材を返却する場合は、必要なファイル等は各自の責任でバックアップをとらなければならない。（貸与機材は返却後直ちに初期化がなされる。）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12．被貸与者は、上記に掲げる事由によって生じた損害については、金銭その他による賠償の責任を負うものとする。</w:t>
      </w:r>
    </w:p>
    <w:p w:rsidR="00DA2631" w:rsidRPr="007B6B9D" w:rsidRDefault="00DA2631" w:rsidP="00887856">
      <w:pPr>
        <w:rPr>
          <w:rFonts w:ascii="ＭＳ 明朝" w:hAnsi="ＭＳ 明朝"/>
          <w:szCs w:val="21"/>
        </w:rPr>
      </w:pPr>
    </w:p>
    <w:p w:rsidR="00106231" w:rsidRPr="007B6B9D" w:rsidRDefault="00106231" w:rsidP="00887856">
      <w:pPr>
        <w:rPr>
          <w:rFonts w:ascii="ＭＳ 明朝" w:hAnsi="ＭＳ 明朝"/>
          <w:szCs w:val="21"/>
        </w:rPr>
      </w:pPr>
    </w:p>
    <w:p w:rsidR="00106231" w:rsidRPr="007B6B9D" w:rsidRDefault="00106231" w:rsidP="00887856">
      <w:pPr>
        <w:rPr>
          <w:rFonts w:ascii="ＭＳ 明朝" w:hAnsi="ＭＳ 明朝"/>
          <w:szCs w:val="21"/>
        </w:rPr>
      </w:pPr>
    </w:p>
    <w:sectPr w:rsidR="00106231" w:rsidRPr="007B6B9D" w:rsidSect="00536117">
      <w:pgSz w:w="11906" w:h="16838" w:code="9"/>
      <w:pgMar w:top="1021" w:right="1134" w:bottom="284" w:left="1247"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47A" w:rsidRDefault="004F047A" w:rsidP="00454EB0">
      <w:r>
        <w:separator/>
      </w:r>
    </w:p>
  </w:endnote>
  <w:endnote w:type="continuationSeparator" w:id="0">
    <w:p w:rsidR="004F047A" w:rsidRDefault="004F047A" w:rsidP="0045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47A" w:rsidRDefault="004F047A" w:rsidP="00454EB0">
      <w:r>
        <w:separator/>
      </w:r>
    </w:p>
  </w:footnote>
  <w:footnote w:type="continuationSeparator" w:id="0">
    <w:p w:rsidR="004F047A" w:rsidRDefault="004F047A" w:rsidP="00454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56"/>
    <w:rsid w:val="000140F5"/>
    <w:rsid w:val="0006761D"/>
    <w:rsid w:val="00106231"/>
    <w:rsid w:val="00126ECA"/>
    <w:rsid w:val="0016017A"/>
    <w:rsid w:val="00164157"/>
    <w:rsid w:val="001739C0"/>
    <w:rsid w:val="001864C4"/>
    <w:rsid w:val="001B7BA1"/>
    <w:rsid w:val="001C6264"/>
    <w:rsid w:val="00220C12"/>
    <w:rsid w:val="00290A0A"/>
    <w:rsid w:val="002E1AF0"/>
    <w:rsid w:val="0030188C"/>
    <w:rsid w:val="003158CC"/>
    <w:rsid w:val="00355B72"/>
    <w:rsid w:val="003F01EC"/>
    <w:rsid w:val="003F48BA"/>
    <w:rsid w:val="00451780"/>
    <w:rsid w:val="00454EB0"/>
    <w:rsid w:val="004658FD"/>
    <w:rsid w:val="004D2615"/>
    <w:rsid w:val="004D5D85"/>
    <w:rsid w:val="004F047A"/>
    <w:rsid w:val="00530A7E"/>
    <w:rsid w:val="00536117"/>
    <w:rsid w:val="00682BC2"/>
    <w:rsid w:val="006D4EB8"/>
    <w:rsid w:val="006F0FF9"/>
    <w:rsid w:val="007A246C"/>
    <w:rsid w:val="007B6B9D"/>
    <w:rsid w:val="007C3DA0"/>
    <w:rsid w:val="008424AE"/>
    <w:rsid w:val="0085769E"/>
    <w:rsid w:val="0087623A"/>
    <w:rsid w:val="00887856"/>
    <w:rsid w:val="008B5458"/>
    <w:rsid w:val="008D732B"/>
    <w:rsid w:val="008D7BE4"/>
    <w:rsid w:val="009313B7"/>
    <w:rsid w:val="00941D35"/>
    <w:rsid w:val="00964B24"/>
    <w:rsid w:val="00972A8B"/>
    <w:rsid w:val="00A01A07"/>
    <w:rsid w:val="00A219E2"/>
    <w:rsid w:val="00A94033"/>
    <w:rsid w:val="00AE6CEB"/>
    <w:rsid w:val="00B13495"/>
    <w:rsid w:val="00BC0B8E"/>
    <w:rsid w:val="00C40050"/>
    <w:rsid w:val="00C430DD"/>
    <w:rsid w:val="00CD0D57"/>
    <w:rsid w:val="00CE4E4E"/>
    <w:rsid w:val="00D1258B"/>
    <w:rsid w:val="00D641FC"/>
    <w:rsid w:val="00D87F6B"/>
    <w:rsid w:val="00DA2631"/>
    <w:rsid w:val="00E1107D"/>
    <w:rsid w:val="00E67FDA"/>
    <w:rsid w:val="00F3413F"/>
    <w:rsid w:val="00F42853"/>
    <w:rsid w:val="00F8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DE870B"/>
  <w15:chartTrackingRefBased/>
  <w15:docId w15:val="{A8144D1C-D2D9-4EEF-968B-A9103B3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BE4"/>
    <w:rPr>
      <w:rFonts w:asciiTheme="majorHAnsi" w:eastAsiaTheme="majorEastAsia" w:hAnsiTheme="majorHAnsi" w:cstheme="majorBidi"/>
      <w:sz w:val="18"/>
      <w:szCs w:val="18"/>
    </w:rPr>
  </w:style>
  <w:style w:type="character" w:styleId="a6">
    <w:name w:val="Hyperlink"/>
    <w:basedOn w:val="a0"/>
    <w:uiPriority w:val="99"/>
    <w:unhideWhenUsed/>
    <w:rsid w:val="00964B24"/>
    <w:rPr>
      <w:color w:val="0563C1" w:themeColor="hyperlink"/>
      <w:u w:val="single"/>
    </w:rPr>
  </w:style>
  <w:style w:type="paragraph" w:styleId="a7">
    <w:name w:val="header"/>
    <w:basedOn w:val="a"/>
    <w:link w:val="a8"/>
    <w:uiPriority w:val="99"/>
    <w:unhideWhenUsed/>
    <w:rsid w:val="00454EB0"/>
    <w:pPr>
      <w:tabs>
        <w:tab w:val="center" w:pos="4252"/>
        <w:tab w:val="right" w:pos="8504"/>
      </w:tabs>
      <w:snapToGrid w:val="0"/>
    </w:pPr>
  </w:style>
  <w:style w:type="character" w:customStyle="1" w:styleId="a8">
    <w:name w:val="ヘッダー (文字)"/>
    <w:basedOn w:val="a0"/>
    <w:link w:val="a7"/>
    <w:uiPriority w:val="99"/>
    <w:rsid w:val="00454EB0"/>
  </w:style>
  <w:style w:type="paragraph" w:styleId="a9">
    <w:name w:val="footer"/>
    <w:basedOn w:val="a"/>
    <w:link w:val="aa"/>
    <w:uiPriority w:val="99"/>
    <w:unhideWhenUsed/>
    <w:rsid w:val="00454EB0"/>
    <w:pPr>
      <w:tabs>
        <w:tab w:val="center" w:pos="4252"/>
        <w:tab w:val="right" w:pos="8504"/>
      </w:tabs>
      <w:snapToGrid w:val="0"/>
    </w:pPr>
  </w:style>
  <w:style w:type="character" w:customStyle="1" w:styleId="aa">
    <w:name w:val="フッター (文字)"/>
    <w:basedOn w:val="a0"/>
    <w:link w:val="a9"/>
    <w:uiPriority w:val="99"/>
    <w:rsid w:val="00454EB0"/>
  </w:style>
  <w:style w:type="character" w:styleId="ab">
    <w:name w:val="FollowedHyperlink"/>
    <w:basedOn w:val="a0"/>
    <w:uiPriority w:val="99"/>
    <w:semiHidden/>
    <w:unhideWhenUsed/>
    <w:rsid w:val="001641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532D-C8B7-49A7-BC95-20486CA5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EP-SUISIN-01</dc:creator>
  <cp:keywords/>
  <dc:description/>
  <cp:lastModifiedBy>GS-EP-SUISIN-04</cp:lastModifiedBy>
  <cp:revision>7</cp:revision>
  <cp:lastPrinted>2020-08-24T00:38:00Z</cp:lastPrinted>
  <dcterms:created xsi:type="dcterms:W3CDTF">2020-08-03T02:01:00Z</dcterms:created>
  <dcterms:modified xsi:type="dcterms:W3CDTF">2021-03-03T23:35:00Z</dcterms:modified>
</cp:coreProperties>
</file>