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C08" w:rsidRDefault="00485C08" w:rsidP="008B2260">
      <w:pPr>
        <w:spacing w:line="400" w:lineRule="exact"/>
        <w:ind w:leftChars="-100" w:left="-210" w:rightChars="-341" w:right="-716" w:firstLineChars="400" w:firstLine="1440"/>
        <w:rPr>
          <w:rFonts w:ascii="Arial Rounded MT Bold" w:eastAsia="KaiTi" w:hAnsi="Arial Rounded MT Bold" w:cs="Tahoma"/>
          <w:color w:val="FF0000"/>
          <w:sz w:val="36"/>
          <w:szCs w:val="36"/>
        </w:rPr>
      </w:pPr>
      <w:bookmarkStart w:id="0" w:name="_GoBack"/>
      <w:bookmarkEnd w:id="0"/>
    </w:p>
    <w:p w:rsidR="006B2007" w:rsidRPr="006B2007" w:rsidRDefault="007B4A88" w:rsidP="006B2007">
      <w:pPr>
        <w:spacing w:before="240" w:line="400" w:lineRule="exact"/>
        <w:jc w:val="center"/>
        <w:rPr>
          <w:rFonts w:ascii="Arial Rounded MT Bold" w:eastAsia="KaiTi" w:hAnsi="Arial Rounded MT Bold" w:cs="Tahoma"/>
          <w:color w:val="FF0000"/>
          <w:sz w:val="36"/>
          <w:szCs w:val="36"/>
        </w:rPr>
      </w:pPr>
      <w:r w:rsidRPr="006B2007">
        <w:rPr>
          <w:rFonts w:ascii="Arial Rounded MT Bold" w:eastAsia="KaiTi" w:hAnsi="Arial Rounded MT Bold" w:cs="Tahoma"/>
          <w:color w:val="FF0000"/>
          <w:sz w:val="36"/>
          <w:szCs w:val="36"/>
        </w:rPr>
        <w:t>Kobe University Dormitories</w:t>
      </w:r>
    </w:p>
    <w:p w:rsidR="007B4A88" w:rsidRDefault="007B4A88" w:rsidP="006B2007">
      <w:pPr>
        <w:spacing w:before="120" w:line="400" w:lineRule="exact"/>
        <w:jc w:val="center"/>
        <w:rPr>
          <w:rFonts w:ascii="Arial Rounded MT Bold" w:eastAsia="KaiTi" w:hAnsi="Arial Rounded MT Bold" w:cs="Tahoma"/>
          <w:color w:val="FF0000"/>
          <w:sz w:val="44"/>
          <w:szCs w:val="44"/>
        </w:rPr>
      </w:pPr>
      <w:r w:rsidRPr="006B2007">
        <w:rPr>
          <w:rFonts w:ascii="Arial Rounded MT Bold" w:eastAsia="KaiTi" w:hAnsi="Arial Rounded MT Bold" w:cs="Tahoma"/>
          <w:color w:val="FF0000"/>
          <w:sz w:val="44"/>
          <w:szCs w:val="44"/>
        </w:rPr>
        <w:t>Now Open for Applications!</w:t>
      </w:r>
    </w:p>
    <w:p w:rsidR="00FC1ED1" w:rsidRPr="00FC1ED1" w:rsidRDefault="00FC1ED1" w:rsidP="006B2007">
      <w:pPr>
        <w:spacing w:before="120" w:line="400" w:lineRule="exact"/>
        <w:jc w:val="center"/>
        <w:rPr>
          <w:rFonts w:ascii="Arial Rounded MT Bold" w:hAnsi="Arial Rounded MT Bold" w:cs="Tahoma"/>
          <w:color w:val="FF0000"/>
          <w:sz w:val="44"/>
          <w:szCs w:val="44"/>
        </w:rPr>
      </w:pPr>
      <w:r>
        <w:rPr>
          <w:rFonts w:ascii="Arial Rounded MT Bold" w:hAnsi="Arial Rounded MT Bold" w:cs="Tahoma" w:hint="eastAsia"/>
          <w:color w:val="FF0000"/>
          <w:sz w:val="44"/>
          <w:szCs w:val="44"/>
        </w:rPr>
        <w:t>（</w:t>
      </w:r>
      <w:r w:rsidRPr="00FC1ED1">
        <w:rPr>
          <w:rFonts w:ascii="Arial Rounded MT Bold" w:hAnsi="Arial Rounded MT Bold" w:cs="Tahoma"/>
          <w:color w:val="FF0000"/>
          <w:sz w:val="44"/>
          <w:szCs w:val="44"/>
        </w:rPr>
        <w:t>first-come-first-served basis</w:t>
      </w:r>
      <w:r>
        <w:rPr>
          <w:rFonts w:ascii="Arial Rounded MT Bold" w:hAnsi="Arial Rounded MT Bold" w:cs="Tahoma" w:hint="eastAsia"/>
          <w:color w:val="FF0000"/>
          <w:sz w:val="44"/>
          <w:szCs w:val="44"/>
        </w:rPr>
        <w:t>）</w:t>
      </w:r>
    </w:p>
    <w:p w:rsidR="00131324" w:rsidRPr="006B2007" w:rsidRDefault="00131324" w:rsidP="00131324">
      <w:pPr>
        <w:spacing w:before="120" w:line="220" w:lineRule="exact"/>
        <w:jc w:val="center"/>
        <w:rPr>
          <w:rFonts w:ascii="Arial Rounded MT Bold" w:eastAsia="KaiTi" w:hAnsi="Arial Rounded MT Bold" w:cs="Tahoma"/>
          <w:color w:val="FF0000"/>
          <w:sz w:val="44"/>
          <w:szCs w:val="44"/>
        </w:rPr>
      </w:pPr>
    </w:p>
    <w:p w:rsidR="00902D66" w:rsidRPr="006B2007" w:rsidRDefault="00E24C81" w:rsidP="00FB162A">
      <w:pPr>
        <w:pStyle w:val="a5"/>
        <w:numPr>
          <w:ilvl w:val="0"/>
          <w:numId w:val="3"/>
        </w:numPr>
        <w:spacing w:line="360" w:lineRule="exact"/>
        <w:ind w:leftChars="0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6B2007">
        <w:rPr>
          <w:rFonts w:asciiTheme="majorHAnsi" w:hAnsiTheme="majorHAnsi" w:cstheme="majorHAnsi"/>
          <w:b/>
          <w:sz w:val="24"/>
          <w:szCs w:val="24"/>
          <w:u w:val="single"/>
        </w:rPr>
        <w:t xml:space="preserve">Applicant </w:t>
      </w:r>
      <w:r w:rsidR="00442494" w:rsidRPr="006B2007">
        <w:rPr>
          <w:rFonts w:asciiTheme="majorHAnsi" w:hAnsiTheme="majorHAnsi" w:cstheme="majorHAnsi"/>
          <w:b/>
          <w:sz w:val="24"/>
          <w:szCs w:val="24"/>
          <w:u w:val="single"/>
        </w:rPr>
        <w:t>e</w:t>
      </w:r>
      <w:r w:rsidR="00902D66" w:rsidRPr="006B2007">
        <w:rPr>
          <w:rFonts w:asciiTheme="majorHAnsi" w:hAnsiTheme="majorHAnsi" w:cstheme="majorHAnsi"/>
          <w:b/>
          <w:sz w:val="24"/>
          <w:szCs w:val="24"/>
          <w:u w:val="single"/>
        </w:rPr>
        <w:t>ligibility</w:t>
      </w:r>
    </w:p>
    <w:p w:rsidR="001E7057" w:rsidRDefault="001E7057" w:rsidP="001E7057">
      <w:pPr>
        <w:spacing w:line="360" w:lineRule="exact"/>
        <w:ind w:leftChars="150" w:left="525" w:hangingChars="100" w:hanging="210"/>
        <w:rPr>
          <w:rFonts w:asciiTheme="majorHAnsi" w:hAnsiTheme="majorHAnsi" w:cstheme="majorHAnsi"/>
          <w:sz w:val="22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1E7057">
        <w:rPr>
          <w:rFonts w:asciiTheme="majorHAnsi" w:hAnsiTheme="majorHAnsi" w:cstheme="majorHAnsi"/>
          <w:sz w:val="22"/>
        </w:rPr>
        <w:t xml:space="preserve"> </w:t>
      </w:r>
      <w:r w:rsidRPr="001E7057">
        <w:rPr>
          <w:rFonts w:asciiTheme="majorHAnsi" w:hAnsiTheme="majorHAnsi" w:cstheme="majorHAnsi" w:hint="eastAsia"/>
          <w:sz w:val="22"/>
        </w:rPr>
        <w:t>T</w:t>
      </w:r>
      <w:r w:rsidRPr="001E7057">
        <w:rPr>
          <w:rFonts w:asciiTheme="majorHAnsi" w:hAnsiTheme="majorHAnsi" w:cstheme="majorHAnsi"/>
          <w:sz w:val="22"/>
        </w:rPr>
        <w:t xml:space="preserve">hose who will be </w:t>
      </w:r>
      <w:r w:rsidRPr="001E7057">
        <w:rPr>
          <w:rFonts w:asciiTheme="majorHAnsi" w:hAnsiTheme="majorHAnsi" w:cstheme="majorHAnsi" w:hint="eastAsia"/>
          <w:sz w:val="22"/>
        </w:rPr>
        <w:t xml:space="preserve">current </w:t>
      </w:r>
      <w:r w:rsidRPr="001E7057">
        <w:rPr>
          <w:rFonts w:asciiTheme="majorHAnsi" w:hAnsiTheme="majorHAnsi" w:cstheme="majorHAnsi"/>
          <w:sz w:val="22"/>
        </w:rPr>
        <w:t>international students of Kobe University (including those scheduled to enroll) as of the 1</w:t>
      </w:r>
      <w:r w:rsidRPr="001E7057">
        <w:rPr>
          <w:rFonts w:asciiTheme="majorHAnsi" w:hAnsiTheme="majorHAnsi" w:cstheme="majorHAnsi"/>
          <w:sz w:val="22"/>
          <w:vertAlign w:val="superscript"/>
        </w:rPr>
        <w:t>st</w:t>
      </w:r>
      <w:r w:rsidR="009A07EE">
        <w:rPr>
          <w:rFonts w:asciiTheme="majorHAnsi" w:hAnsiTheme="majorHAnsi" w:cstheme="majorHAnsi"/>
          <w:sz w:val="22"/>
        </w:rPr>
        <w:t xml:space="preserve"> of</w:t>
      </w:r>
      <w:r w:rsidR="00FE0A3F">
        <w:rPr>
          <w:rFonts w:asciiTheme="majorHAnsi" w:hAnsiTheme="majorHAnsi" w:cstheme="majorHAnsi"/>
          <w:sz w:val="22"/>
        </w:rPr>
        <w:t xml:space="preserve"> October</w:t>
      </w:r>
      <w:r w:rsidR="009A07EE">
        <w:rPr>
          <w:rFonts w:asciiTheme="majorHAnsi" w:hAnsiTheme="majorHAnsi" w:cstheme="majorHAnsi"/>
          <w:sz w:val="22"/>
        </w:rPr>
        <w:t xml:space="preserve"> 2023</w:t>
      </w:r>
      <w:r w:rsidRPr="001E7057">
        <w:rPr>
          <w:rFonts w:asciiTheme="majorHAnsi" w:hAnsiTheme="majorHAnsi" w:cstheme="majorHAnsi"/>
          <w:sz w:val="22"/>
        </w:rPr>
        <w:t xml:space="preserve">. Only those with a “Student” visa </w:t>
      </w:r>
      <w:r w:rsidRPr="001E7057">
        <w:rPr>
          <w:rFonts w:asciiTheme="majorHAnsi" w:hAnsiTheme="majorHAnsi" w:cstheme="majorHAnsi" w:hint="eastAsia"/>
          <w:sz w:val="22"/>
        </w:rPr>
        <w:t xml:space="preserve">status </w:t>
      </w:r>
      <w:r w:rsidRPr="001E7057">
        <w:rPr>
          <w:rFonts w:asciiTheme="majorHAnsi" w:hAnsiTheme="majorHAnsi" w:cstheme="majorHAnsi"/>
          <w:sz w:val="22"/>
        </w:rPr>
        <w:t>can apply.</w:t>
      </w:r>
    </w:p>
    <w:p w:rsidR="001E7057" w:rsidRPr="001E7057" w:rsidRDefault="001E7057" w:rsidP="001E7057">
      <w:pPr>
        <w:spacing w:line="360" w:lineRule="exact"/>
        <w:ind w:leftChars="150" w:left="525" w:hangingChars="100" w:hanging="210"/>
        <w:rPr>
          <w:rFonts w:asciiTheme="majorHAnsi" w:hAnsiTheme="majorHAnsi" w:cstheme="majorHAnsi"/>
          <w:sz w:val="22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9A07EE">
        <w:rPr>
          <w:rFonts w:asciiTheme="majorHAnsi" w:hAnsiTheme="majorHAnsi" w:cstheme="majorHAnsi"/>
          <w:sz w:val="22"/>
        </w:rPr>
        <w:t xml:space="preserve"> Those who can move in during </w:t>
      </w:r>
      <w:r w:rsidR="00FE0A3F">
        <w:rPr>
          <w:rFonts w:asciiTheme="majorHAnsi" w:hAnsiTheme="majorHAnsi" w:cstheme="majorHAnsi"/>
          <w:sz w:val="22"/>
        </w:rPr>
        <w:t>October</w:t>
      </w:r>
      <w:r w:rsidRPr="001E7057">
        <w:rPr>
          <w:rFonts w:asciiTheme="majorHAnsi" w:hAnsiTheme="majorHAnsi" w:cstheme="majorHAnsi" w:hint="eastAsia"/>
          <w:sz w:val="22"/>
        </w:rPr>
        <w:t>20</w:t>
      </w:r>
      <w:r w:rsidR="009A07EE">
        <w:rPr>
          <w:rFonts w:asciiTheme="majorHAnsi" w:hAnsiTheme="majorHAnsi" w:cstheme="majorHAnsi"/>
          <w:sz w:val="22"/>
        </w:rPr>
        <w:t>23</w:t>
      </w:r>
      <w:r w:rsidRPr="001E7057">
        <w:rPr>
          <w:rFonts w:asciiTheme="majorHAnsi" w:hAnsiTheme="majorHAnsi" w:cstheme="majorHAnsi"/>
          <w:sz w:val="22"/>
        </w:rPr>
        <w:t>.</w:t>
      </w:r>
    </w:p>
    <w:p w:rsidR="001E7057" w:rsidRPr="001E7057" w:rsidRDefault="001E7057" w:rsidP="001E7057">
      <w:pPr>
        <w:spacing w:line="360" w:lineRule="exact"/>
        <w:ind w:firstLineChars="150" w:firstLine="315"/>
        <w:rPr>
          <w:rFonts w:asciiTheme="majorHAnsi" w:eastAsia="ＭＳ 明朝" w:hAnsiTheme="majorHAnsi" w:cstheme="majorHAnsi"/>
          <w:sz w:val="22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1E7057">
        <w:rPr>
          <w:rFonts w:asciiTheme="majorHAnsi" w:hAnsiTheme="majorHAnsi" w:cstheme="majorHAnsi" w:hint="eastAsia"/>
          <w:sz w:val="22"/>
        </w:rPr>
        <w:t xml:space="preserve"> </w:t>
      </w:r>
      <w:r w:rsidRPr="001E7057">
        <w:rPr>
          <w:rFonts w:asciiTheme="majorHAnsi" w:hAnsiTheme="majorHAnsi" w:cstheme="majorHAnsi"/>
          <w:sz w:val="22"/>
        </w:rPr>
        <w:t>Those who can follow the dormitory rules.</w:t>
      </w:r>
    </w:p>
    <w:p w:rsidR="001E7057" w:rsidRPr="001E7057" w:rsidRDefault="001E7057" w:rsidP="001E7057">
      <w:pPr>
        <w:spacing w:line="360" w:lineRule="exact"/>
        <w:ind w:leftChars="150" w:left="525" w:hangingChars="100" w:hanging="210"/>
        <w:rPr>
          <w:rFonts w:asciiTheme="majorHAnsi" w:eastAsia="ＭＳ 明朝" w:hAnsiTheme="majorHAnsi" w:cstheme="majorHAnsi"/>
          <w:sz w:val="22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t xml:space="preserve"> </w:t>
      </w:r>
      <w:r w:rsidRPr="001E7057">
        <w:rPr>
          <w:rFonts w:asciiTheme="majorHAnsi" w:hAnsiTheme="majorHAnsi" w:cstheme="majorHAnsi" w:hint="eastAsia"/>
          <w:sz w:val="22"/>
        </w:rPr>
        <w:t>St</w:t>
      </w:r>
      <w:r w:rsidRPr="001E7057">
        <w:rPr>
          <w:rFonts w:asciiTheme="majorHAnsi" w:hAnsiTheme="majorHAnsi" w:cstheme="majorHAnsi"/>
          <w:sz w:val="22"/>
        </w:rPr>
        <w:t xml:space="preserve">udents who have previously lived in one of Kobe University’s dormitories can reapply as long as the total period of residence does not exceed 1 year for a single room, or 3 years for a married couple room. </w:t>
      </w:r>
    </w:p>
    <w:p w:rsidR="000932CE" w:rsidRPr="006B2007" w:rsidRDefault="000932CE" w:rsidP="00FB162A">
      <w:pPr>
        <w:pStyle w:val="a5"/>
        <w:numPr>
          <w:ilvl w:val="0"/>
          <w:numId w:val="3"/>
        </w:numPr>
        <w:spacing w:beforeLines="100" w:before="360" w:line="360" w:lineRule="exact"/>
        <w:ind w:leftChars="0" w:left="357" w:hanging="357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6B2007">
        <w:rPr>
          <w:rFonts w:asciiTheme="majorHAnsi" w:hAnsiTheme="majorHAnsi" w:cstheme="majorHAnsi"/>
          <w:b/>
          <w:sz w:val="24"/>
          <w:szCs w:val="24"/>
          <w:u w:val="single"/>
        </w:rPr>
        <w:t xml:space="preserve">Number of </w:t>
      </w:r>
      <w:r w:rsidR="00442494" w:rsidRPr="006B2007">
        <w:rPr>
          <w:rFonts w:asciiTheme="majorHAnsi" w:hAnsiTheme="majorHAnsi" w:cstheme="majorHAnsi"/>
          <w:b/>
          <w:sz w:val="24"/>
          <w:szCs w:val="24"/>
          <w:u w:val="single"/>
        </w:rPr>
        <w:t>r</w:t>
      </w:r>
      <w:r w:rsidRPr="006B2007">
        <w:rPr>
          <w:rFonts w:asciiTheme="majorHAnsi" w:hAnsiTheme="majorHAnsi" w:cstheme="majorHAnsi"/>
          <w:b/>
          <w:sz w:val="24"/>
          <w:szCs w:val="24"/>
          <w:u w:val="single"/>
        </w:rPr>
        <w:t xml:space="preserve">ooms </w:t>
      </w:r>
      <w:r w:rsidR="00442494" w:rsidRPr="006B2007">
        <w:rPr>
          <w:rFonts w:asciiTheme="majorHAnsi" w:hAnsiTheme="majorHAnsi" w:cstheme="majorHAnsi"/>
          <w:b/>
          <w:sz w:val="24"/>
          <w:szCs w:val="24"/>
          <w:u w:val="single"/>
        </w:rPr>
        <w:t>a</w:t>
      </w:r>
      <w:r w:rsidRPr="006B2007">
        <w:rPr>
          <w:rFonts w:asciiTheme="majorHAnsi" w:hAnsiTheme="majorHAnsi" w:cstheme="majorHAnsi"/>
          <w:b/>
          <w:sz w:val="24"/>
          <w:szCs w:val="24"/>
          <w:u w:val="single"/>
        </w:rPr>
        <w:t>vailable</w:t>
      </w:r>
    </w:p>
    <w:p w:rsidR="000932CE" w:rsidRPr="007634AD" w:rsidRDefault="009436D9" w:rsidP="00FB162A">
      <w:pPr>
        <w:spacing w:line="360" w:lineRule="exact"/>
        <w:ind w:firstLineChars="250" w:firstLine="600"/>
        <w:rPr>
          <w:rFonts w:asciiTheme="majorHAnsi" w:hAnsiTheme="majorHAnsi" w:cstheme="majorHAnsi"/>
          <w:sz w:val="24"/>
          <w:szCs w:val="24"/>
        </w:rPr>
      </w:pPr>
      <w:r w:rsidRPr="006B2007">
        <w:rPr>
          <w:rFonts w:asciiTheme="majorHAnsi" w:hAnsiTheme="majorHAnsi" w:cstheme="majorHAnsi" w:hint="eastAsia"/>
          <w:sz w:val="24"/>
          <w:szCs w:val="24"/>
        </w:rPr>
        <w:t>･</w:t>
      </w:r>
      <w:r w:rsidR="000932CE" w:rsidRPr="006B2007">
        <w:rPr>
          <w:rFonts w:asciiTheme="majorHAnsi" w:hAnsiTheme="majorHAnsi" w:cstheme="majorHAnsi"/>
          <w:sz w:val="24"/>
          <w:szCs w:val="24"/>
        </w:rPr>
        <w:t>Single:</w:t>
      </w:r>
      <w:r w:rsidR="000932CE" w:rsidRPr="006B2007">
        <w:rPr>
          <w:rFonts w:asciiTheme="majorHAnsi" w:hAnsiTheme="majorHAnsi" w:cstheme="majorHAnsi"/>
          <w:sz w:val="24"/>
          <w:szCs w:val="24"/>
        </w:rPr>
        <w:t xml:space="preserve">　</w:t>
      </w:r>
      <w:r w:rsidR="000932CE" w:rsidRPr="00BF6047">
        <w:rPr>
          <w:rFonts w:asciiTheme="majorHAnsi" w:hAnsiTheme="majorHAnsi" w:cstheme="majorHAnsi"/>
          <w:sz w:val="24"/>
          <w:szCs w:val="24"/>
        </w:rPr>
        <w:t>approx</w:t>
      </w:r>
      <w:r w:rsidR="000932CE" w:rsidRPr="007634AD">
        <w:rPr>
          <w:rFonts w:asciiTheme="majorHAnsi" w:hAnsiTheme="majorHAnsi" w:cstheme="majorHAnsi"/>
          <w:sz w:val="24"/>
          <w:szCs w:val="24"/>
        </w:rPr>
        <w:t>.</w:t>
      </w:r>
      <w:r w:rsidR="000932CE" w:rsidRPr="00352230">
        <w:rPr>
          <w:rFonts w:asciiTheme="majorHAnsi" w:hAnsiTheme="majorHAnsi" w:cstheme="majorHAnsi"/>
          <w:sz w:val="24"/>
          <w:szCs w:val="24"/>
        </w:rPr>
        <w:t xml:space="preserve"> </w:t>
      </w:r>
      <w:r w:rsidR="00266076">
        <w:rPr>
          <w:rFonts w:asciiTheme="majorHAnsi" w:hAnsiTheme="majorHAnsi" w:cstheme="majorHAnsi"/>
          <w:sz w:val="24"/>
          <w:szCs w:val="24"/>
        </w:rPr>
        <w:t>a few</w:t>
      </w:r>
      <w:r w:rsidR="000932CE" w:rsidRPr="00352230">
        <w:rPr>
          <w:rFonts w:asciiTheme="majorHAnsi" w:hAnsiTheme="majorHAnsi" w:cstheme="majorHAnsi"/>
          <w:sz w:val="24"/>
          <w:szCs w:val="24"/>
        </w:rPr>
        <w:t xml:space="preserve"> r</w:t>
      </w:r>
      <w:r w:rsidR="000932CE" w:rsidRPr="007634AD">
        <w:rPr>
          <w:rFonts w:asciiTheme="majorHAnsi" w:hAnsiTheme="majorHAnsi" w:cstheme="majorHAnsi"/>
          <w:sz w:val="24"/>
          <w:szCs w:val="24"/>
        </w:rPr>
        <w:t>ooms in total</w:t>
      </w:r>
    </w:p>
    <w:p w:rsidR="000932CE" w:rsidRPr="007634AD" w:rsidRDefault="000932CE" w:rsidP="001E7057">
      <w:pPr>
        <w:spacing w:line="360" w:lineRule="exact"/>
        <w:ind w:left="2640" w:hangingChars="1100" w:hanging="2640"/>
        <w:rPr>
          <w:rFonts w:asciiTheme="majorHAnsi" w:hAnsiTheme="majorHAnsi" w:cstheme="majorHAnsi"/>
          <w:sz w:val="24"/>
          <w:szCs w:val="24"/>
        </w:rPr>
      </w:pPr>
      <w:r w:rsidRPr="007634AD">
        <w:rPr>
          <w:rFonts w:asciiTheme="majorHAnsi" w:hAnsiTheme="majorHAnsi" w:cstheme="majorHAnsi"/>
          <w:sz w:val="24"/>
          <w:szCs w:val="24"/>
        </w:rPr>
        <w:t xml:space="preserve">    </w:t>
      </w:r>
      <w:r w:rsidR="00FB162A" w:rsidRPr="007634AD">
        <w:rPr>
          <w:rFonts w:asciiTheme="majorHAnsi" w:hAnsiTheme="majorHAnsi" w:cstheme="majorHAnsi"/>
          <w:sz w:val="24"/>
          <w:szCs w:val="24"/>
        </w:rPr>
        <w:t xml:space="preserve">      </w:t>
      </w:r>
      <w:r w:rsidR="006B2007" w:rsidRPr="007634AD">
        <w:rPr>
          <w:rFonts w:asciiTheme="majorHAnsi" w:hAnsiTheme="majorHAnsi" w:cstheme="majorHAnsi"/>
          <w:sz w:val="24"/>
          <w:szCs w:val="24"/>
        </w:rPr>
        <w:t xml:space="preserve">       </w:t>
      </w:r>
      <w:r w:rsidR="00FB162A" w:rsidRPr="007634AD">
        <w:rPr>
          <w:rFonts w:asciiTheme="majorHAnsi" w:hAnsiTheme="majorHAnsi" w:cstheme="majorHAnsi"/>
          <w:sz w:val="24"/>
          <w:szCs w:val="24"/>
        </w:rPr>
        <w:t xml:space="preserve">   </w:t>
      </w:r>
      <w:r w:rsidRPr="007634AD">
        <w:rPr>
          <w:rFonts w:asciiTheme="majorHAnsi" w:hAnsiTheme="majorHAnsi" w:cstheme="majorHAnsi"/>
          <w:sz w:val="24"/>
          <w:szCs w:val="24"/>
        </w:rPr>
        <w:t xml:space="preserve"> (</w:t>
      </w:r>
      <w:r w:rsidR="009A07EE">
        <w:rPr>
          <w:rFonts w:asciiTheme="majorHAnsi" w:hAnsiTheme="majorHAnsi" w:cstheme="majorHAnsi"/>
          <w:sz w:val="24"/>
          <w:szCs w:val="24"/>
        </w:rPr>
        <w:t xml:space="preserve">International Residence, </w:t>
      </w:r>
      <w:proofErr w:type="spellStart"/>
      <w:r w:rsidR="009A07EE">
        <w:rPr>
          <w:rFonts w:asciiTheme="majorHAnsi" w:hAnsiTheme="majorHAnsi" w:cstheme="majorHAnsi"/>
          <w:sz w:val="24"/>
          <w:szCs w:val="24"/>
        </w:rPr>
        <w:t>Kokui-ryo</w:t>
      </w:r>
      <w:proofErr w:type="spellEnd"/>
      <w:r w:rsidR="009A07EE">
        <w:rPr>
          <w:rFonts w:asciiTheme="majorHAnsi" w:hAnsiTheme="majorHAnsi" w:cstheme="majorHAnsi"/>
          <w:sz w:val="24"/>
          <w:szCs w:val="24"/>
        </w:rPr>
        <w:t>, Sumiyoshi International House, Sumiyoshi-</w:t>
      </w:r>
      <w:proofErr w:type="spellStart"/>
      <w:r w:rsidR="009A07EE">
        <w:rPr>
          <w:rFonts w:asciiTheme="majorHAnsi" w:hAnsiTheme="majorHAnsi" w:cstheme="majorHAnsi"/>
          <w:sz w:val="24"/>
          <w:szCs w:val="24"/>
        </w:rPr>
        <w:t>ryo</w:t>
      </w:r>
      <w:proofErr w:type="spellEnd"/>
      <w:r w:rsidR="009A07EE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9A07EE">
        <w:rPr>
          <w:rFonts w:asciiTheme="majorHAnsi" w:hAnsiTheme="majorHAnsi" w:cstheme="majorHAnsi"/>
          <w:sz w:val="24"/>
          <w:szCs w:val="24"/>
        </w:rPr>
        <w:t>Hakuo-ryo</w:t>
      </w:r>
      <w:proofErr w:type="spellEnd"/>
      <w:r w:rsidR="009A07EE">
        <w:rPr>
          <w:rFonts w:asciiTheme="majorHAnsi" w:hAnsiTheme="majorHAnsi" w:cstheme="majorHAnsi"/>
          <w:sz w:val="24"/>
          <w:szCs w:val="24"/>
        </w:rPr>
        <w:t>)</w:t>
      </w:r>
    </w:p>
    <w:p w:rsidR="00FB162A" w:rsidRPr="007634AD" w:rsidRDefault="009436D9" w:rsidP="006B2007">
      <w:pPr>
        <w:spacing w:line="360" w:lineRule="exact"/>
        <w:ind w:firstLineChars="250" w:firstLine="600"/>
        <w:rPr>
          <w:rFonts w:asciiTheme="majorHAnsi" w:hAnsiTheme="majorHAnsi" w:cstheme="majorHAnsi"/>
          <w:sz w:val="24"/>
          <w:szCs w:val="24"/>
        </w:rPr>
      </w:pPr>
      <w:r w:rsidRPr="007634AD">
        <w:rPr>
          <w:rFonts w:asciiTheme="majorHAnsi" w:hAnsiTheme="majorHAnsi" w:cstheme="majorHAnsi" w:hint="eastAsia"/>
          <w:sz w:val="24"/>
          <w:szCs w:val="24"/>
        </w:rPr>
        <w:t>･</w:t>
      </w:r>
      <w:r w:rsidR="001A528E" w:rsidRPr="007634AD">
        <w:rPr>
          <w:rFonts w:asciiTheme="majorHAnsi" w:hAnsiTheme="majorHAnsi" w:cstheme="majorHAnsi" w:hint="eastAsia"/>
          <w:sz w:val="24"/>
          <w:szCs w:val="24"/>
        </w:rPr>
        <w:t>Married c</w:t>
      </w:r>
      <w:r w:rsidR="00FB162A" w:rsidRPr="007634AD">
        <w:rPr>
          <w:rFonts w:asciiTheme="majorHAnsi" w:hAnsiTheme="majorHAnsi" w:cstheme="majorHAnsi"/>
          <w:sz w:val="24"/>
          <w:szCs w:val="24"/>
        </w:rPr>
        <w:t>ouple</w:t>
      </w:r>
      <w:r w:rsidR="00E24C81" w:rsidRPr="007634AD">
        <w:rPr>
          <w:rFonts w:asciiTheme="majorHAnsi" w:hAnsiTheme="majorHAnsi" w:cstheme="majorHAnsi"/>
          <w:sz w:val="24"/>
          <w:szCs w:val="24"/>
        </w:rPr>
        <w:t>:</w:t>
      </w:r>
      <w:r w:rsidR="000932CE" w:rsidRPr="007634AD">
        <w:rPr>
          <w:rFonts w:asciiTheme="majorHAnsi" w:hAnsiTheme="majorHAnsi" w:cstheme="majorHAnsi"/>
          <w:sz w:val="24"/>
          <w:szCs w:val="24"/>
        </w:rPr>
        <w:t xml:space="preserve">  </w:t>
      </w:r>
      <w:r w:rsidR="00FB162A" w:rsidRPr="007634AD">
        <w:rPr>
          <w:rFonts w:asciiTheme="majorHAnsi" w:hAnsiTheme="majorHAnsi" w:cstheme="majorHAnsi"/>
          <w:sz w:val="24"/>
          <w:szCs w:val="24"/>
        </w:rPr>
        <w:t>approx.</w:t>
      </w:r>
      <w:r w:rsidR="00FB162A" w:rsidRPr="00EA21D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E104D6">
        <w:rPr>
          <w:rFonts w:asciiTheme="majorHAnsi" w:hAnsiTheme="majorHAnsi" w:cstheme="majorHAnsi" w:hint="eastAsia"/>
          <w:color w:val="000000" w:themeColor="text1"/>
          <w:sz w:val="24"/>
          <w:szCs w:val="24"/>
        </w:rPr>
        <w:t>5</w:t>
      </w:r>
      <w:r w:rsidR="000932CE" w:rsidRPr="00EA21D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ro</w:t>
      </w:r>
      <w:r w:rsidR="000932CE" w:rsidRPr="007634AD">
        <w:rPr>
          <w:rFonts w:asciiTheme="majorHAnsi" w:hAnsiTheme="majorHAnsi" w:cstheme="majorHAnsi"/>
          <w:sz w:val="24"/>
          <w:szCs w:val="24"/>
        </w:rPr>
        <w:t xml:space="preserve">oms </w:t>
      </w:r>
      <w:r w:rsidR="00FB162A" w:rsidRPr="007634AD">
        <w:rPr>
          <w:rFonts w:asciiTheme="majorHAnsi" w:hAnsiTheme="majorHAnsi" w:cstheme="majorHAnsi"/>
          <w:sz w:val="24"/>
          <w:szCs w:val="24"/>
        </w:rPr>
        <w:t>in total</w:t>
      </w:r>
    </w:p>
    <w:p w:rsidR="001005F8" w:rsidRPr="007634AD" w:rsidRDefault="000932CE" w:rsidP="00E104D6">
      <w:pPr>
        <w:spacing w:line="360" w:lineRule="exact"/>
        <w:ind w:leftChars="500" w:left="1050" w:firstLineChars="600" w:firstLine="1440"/>
        <w:rPr>
          <w:rFonts w:asciiTheme="majorHAnsi" w:hAnsiTheme="majorHAnsi" w:cstheme="majorHAnsi"/>
          <w:sz w:val="24"/>
          <w:szCs w:val="24"/>
        </w:rPr>
      </w:pPr>
      <w:r w:rsidRPr="00BF6047">
        <w:rPr>
          <w:rFonts w:asciiTheme="majorHAnsi" w:hAnsiTheme="majorHAnsi" w:cstheme="majorHAnsi"/>
          <w:sz w:val="24"/>
          <w:szCs w:val="24"/>
        </w:rPr>
        <w:t>(International Reside</w:t>
      </w:r>
      <w:r w:rsidRPr="006B2007">
        <w:rPr>
          <w:rFonts w:asciiTheme="majorHAnsi" w:hAnsiTheme="majorHAnsi" w:cstheme="majorHAnsi"/>
          <w:sz w:val="24"/>
          <w:szCs w:val="24"/>
        </w:rPr>
        <w:t>nce</w:t>
      </w:r>
      <w:r w:rsidR="008F7EDB">
        <w:rPr>
          <w:rFonts w:asciiTheme="majorHAnsi" w:hAnsiTheme="majorHAnsi" w:cstheme="majorHAnsi"/>
          <w:sz w:val="24"/>
          <w:szCs w:val="24"/>
        </w:rPr>
        <w:t xml:space="preserve"> only</w:t>
      </w:r>
      <w:r w:rsidRPr="006B2007">
        <w:rPr>
          <w:rFonts w:asciiTheme="majorHAnsi" w:hAnsiTheme="majorHAnsi" w:cstheme="majorHAnsi"/>
          <w:sz w:val="24"/>
          <w:szCs w:val="24"/>
        </w:rPr>
        <w:t>)</w:t>
      </w:r>
    </w:p>
    <w:p w:rsidR="000932CE" w:rsidRPr="006B2007" w:rsidRDefault="0069771D" w:rsidP="00FB162A">
      <w:pPr>
        <w:pStyle w:val="a5"/>
        <w:numPr>
          <w:ilvl w:val="0"/>
          <w:numId w:val="3"/>
        </w:numPr>
        <w:spacing w:beforeLines="100" w:before="360" w:line="360" w:lineRule="exact"/>
        <w:ind w:leftChars="0" w:left="357" w:hanging="357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6B2007">
        <w:rPr>
          <w:rFonts w:asciiTheme="majorHAnsi" w:hAnsiTheme="majorHAnsi" w:cstheme="majorHAnsi"/>
          <w:b/>
          <w:sz w:val="24"/>
          <w:szCs w:val="24"/>
          <w:u w:val="single"/>
        </w:rPr>
        <w:t>P</w:t>
      </w:r>
      <w:r w:rsidR="005E06A0" w:rsidRPr="006B2007">
        <w:rPr>
          <w:rFonts w:asciiTheme="majorHAnsi" w:hAnsiTheme="majorHAnsi" w:cstheme="majorHAnsi"/>
          <w:b/>
          <w:sz w:val="24"/>
          <w:szCs w:val="24"/>
          <w:u w:val="single"/>
        </w:rPr>
        <w:t xml:space="preserve">eriod of </w:t>
      </w:r>
      <w:r w:rsidR="00442494" w:rsidRPr="006B2007">
        <w:rPr>
          <w:rFonts w:asciiTheme="majorHAnsi" w:hAnsiTheme="majorHAnsi" w:cstheme="majorHAnsi"/>
          <w:b/>
          <w:sz w:val="24"/>
          <w:szCs w:val="24"/>
          <w:u w:val="single"/>
        </w:rPr>
        <w:t>r</w:t>
      </w:r>
      <w:r w:rsidR="004D3DE7" w:rsidRPr="006B2007">
        <w:rPr>
          <w:rFonts w:asciiTheme="majorHAnsi" w:hAnsiTheme="majorHAnsi" w:cstheme="majorHAnsi"/>
          <w:b/>
          <w:sz w:val="24"/>
          <w:szCs w:val="24"/>
          <w:u w:val="single"/>
        </w:rPr>
        <w:t>esidence</w:t>
      </w:r>
    </w:p>
    <w:p w:rsidR="00AF14C0" w:rsidRDefault="009436D9" w:rsidP="006A71EE">
      <w:pPr>
        <w:spacing w:line="360" w:lineRule="exact"/>
        <w:ind w:leftChars="250" w:left="1125" w:hangingChars="250" w:hanging="600"/>
        <w:rPr>
          <w:rFonts w:asciiTheme="majorHAnsi" w:hAnsiTheme="majorHAnsi" w:cstheme="majorHAnsi"/>
          <w:sz w:val="24"/>
          <w:szCs w:val="24"/>
        </w:rPr>
      </w:pPr>
      <w:r w:rsidRPr="006B2007">
        <w:rPr>
          <w:rFonts w:asciiTheme="majorHAnsi" w:hAnsiTheme="majorHAnsi" w:cstheme="majorHAnsi" w:hint="eastAsia"/>
          <w:sz w:val="24"/>
          <w:szCs w:val="24"/>
        </w:rPr>
        <w:t>･</w:t>
      </w:r>
      <w:r w:rsidR="009A07EE">
        <w:rPr>
          <w:rFonts w:asciiTheme="majorHAnsi" w:hAnsiTheme="majorHAnsi" w:cstheme="majorHAnsi"/>
          <w:sz w:val="24"/>
          <w:szCs w:val="24"/>
        </w:rPr>
        <w:t>Single: Maximum 1 year</w:t>
      </w:r>
      <w:r w:rsidR="005E06A0" w:rsidRPr="006B2007">
        <w:rPr>
          <w:rFonts w:asciiTheme="majorHAnsi" w:hAnsiTheme="majorHAnsi" w:cstheme="majorHAnsi"/>
          <w:sz w:val="24"/>
          <w:szCs w:val="24"/>
        </w:rPr>
        <w:t xml:space="preserve"> </w:t>
      </w:r>
    </w:p>
    <w:p w:rsidR="005E06A0" w:rsidRPr="006B2007" w:rsidRDefault="00FD76F7" w:rsidP="00AF14C0">
      <w:pPr>
        <w:spacing w:line="360" w:lineRule="exact"/>
        <w:ind w:leftChars="500" w:left="1050" w:firstLineChars="50" w:firstLine="1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5E06A0" w:rsidRPr="006B2007">
        <w:rPr>
          <w:rFonts w:asciiTheme="majorHAnsi" w:hAnsiTheme="majorHAnsi" w:cstheme="majorHAnsi"/>
          <w:sz w:val="24"/>
          <w:szCs w:val="24"/>
        </w:rPr>
        <w:t>(</w:t>
      </w:r>
      <w:r w:rsidR="0069771D" w:rsidRPr="006B2007">
        <w:rPr>
          <w:rFonts w:asciiTheme="majorHAnsi" w:hAnsiTheme="majorHAnsi" w:cstheme="majorHAnsi"/>
          <w:sz w:val="24"/>
          <w:szCs w:val="24"/>
        </w:rPr>
        <w:t>Last date of the permitted period of residence:</w:t>
      </w:r>
      <w:r w:rsidR="00AF14C0">
        <w:rPr>
          <w:rFonts w:asciiTheme="majorHAnsi" w:hAnsiTheme="majorHAnsi" w:cstheme="majorHAnsi"/>
          <w:sz w:val="24"/>
          <w:szCs w:val="24"/>
        </w:rPr>
        <w:t xml:space="preserve"> </w:t>
      </w:r>
      <w:r w:rsidR="005E06A0" w:rsidRPr="006B2007">
        <w:rPr>
          <w:rFonts w:asciiTheme="majorHAnsi" w:hAnsiTheme="majorHAnsi" w:cstheme="majorHAnsi"/>
          <w:sz w:val="24"/>
          <w:szCs w:val="24"/>
        </w:rPr>
        <w:t>25</w:t>
      </w:r>
      <w:r w:rsidR="005E06A0" w:rsidRPr="006B2007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="005E06A0" w:rsidRPr="006B2007">
        <w:rPr>
          <w:rFonts w:asciiTheme="majorHAnsi" w:hAnsiTheme="majorHAnsi" w:cstheme="majorHAnsi"/>
          <w:sz w:val="24"/>
          <w:szCs w:val="24"/>
        </w:rPr>
        <w:t xml:space="preserve"> </w:t>
      </w:r>
      <w:r w:rsidR="00FE0A3F">
        <w:rPr>
          <w:rFonts w:asciiTheme="majorHAnsi" w:hAnsiTheme="majorHAnsi" w:cstheme="majorHAnsi"/>
          <w:sz w:val="24"/>
          <w:szCs w:val="24"/>
        </w:rPr>
        <w:t>September</w:t>
      </w:r>
      <w:r w:rsidR="002B512F">
        <w:rPr>
          <w:rFonts w:asciiTheme="majorHAnsi" w:hAnsiTheme="majorHAnsi" w:cstheme="majorHAnsi"/>
          <w:sz w:val="24"/>
          <w:szCs w:val="24"/>
        </w:rPr>
        <w:t>,</w:t>
      </w:r>
      <w:r w:rsidR="00AF14C0">
        <w:rPr>
          <w:rFonts w:asciiTheme="majorHAnsi" w:hAnsiTheme="majorHAnsi" w:cstheme="majorHAnsi"/>
          <w:sz w:val="24"/>
          <w:szCs w:val="24"/>
        </w:rPr>
        <w:t xml:space="preserve"> </w:t>
      </w:r>
      <w:r w:rsidR="002B512F">
        <w:rPr>
          <w:rFonts w:asciiTheme="majorHAnsi" w:hAnsiTheme="majorHAnsi" w:cstheme="majorHAnsi"/>
          <w:sz w:val="24"/>
          <w:szCs w:val="24"/>
        </w:rPr>
        <w:t>202</w:t>
      </w:r>
      <w:r w:rsidR="009A07EE">
        <w:rPr>
          <w:rFonts w:asciiTheme="majorHAnsi" w:hAnsiTheme="majorHAnsi" w:cstheme="majorHAnsi"/>
          <w:sz w:val="24"/>
          <w:szCs w:val="24"/>
        </w:rPr>
        <w:t>4</w:t>
      </w:r>
      <w:r w:rsidR="00857FF9" w:rsidRPr="006B2007">
        <w:rPr>
          <w:rFonts w:asciiTheme="majorHAnsi" w:hAnsiTheme="majorHAnsi" w:cstheme="majorHAnsi"/>
          <w:sz w:val="24"/>
          <w:szCs w:val="24"/>
        </w:rPr>
        <w:t>)</w:t>
      </w:r>
    </w:p>
    <w:p w:rsidR="00FB162A" w:rsidRPr="006B2007" w:rsidRDefault="009436D9" w:rsidP="00FB162A">
      <w:pPr>
        <w:spacing w:line="360" w:lineRule="exact"/>
        <w:ind w:leftChars="250" w:left="1125" w:hangingChars="250" w:hanging="600"/>
        <w:rPr>
          <w:rFonts w:asciiTheme="majorHAnsi" w:hAnsiTheme="majorHAnsi" w:cstheme="majorHAnsi"/>
          <w:sz w:val="24"/>
          <w:szCs w:val="24"/>
        </w:rPr>
      </w:pPr>
      <w:r w:rsidRPr="006B2007">
        <w:rPr>
          <w:rFonts w:asciiTheme="majorHAnsi" w:hAnsiTheme="majorHAnsi" w:cstheme="majorHAnsi" w:hint="eastAsia"/>
          <w:sz w:val="24"/>
          <w:szCs w:val="24"/>
        </w:rPr>
        <w:t>･</w:t>
      </w:r>
      <w:r w:rsidR="00FB162A" w:rsidRPr="006B2007">
        <w:rPr>
          <w:rFonts w:asciiTheme="majorHAnsi" w:hAnsiTheme="majorHAnsi" w:cstheme="majorHAnsi" w:hint="eastAsia"/>
          <w:sz w:val="24"/>
          <w:szCs w:val="24"/>
        </w:rPr>
        <w:t xml:space="preserve">Married </w:t>
      </w:r>
      <w:r w:rsidR="001A528E" w:rsidRPr="006B2007">
        <w:rPr>
          <w:rFonts w:asciiTheme="majorHAnsi" w:hAnsiTheme="majorHAnsi" w:cstheme="majorHAnsi"/>
          <w:sz w:val="24"/>
          <w:szCs w:val="24"/>
        </w:rPr>
        <w:t>c</w:t>
      </w:r>
      <w:r w:rsidR="005E06A0" w:rsidRPr="006B2007">
        <w:rPr>
          <w:rFonts w:asciiTheme="majorHAnsi" w:hAnsiTheme="majorHAnsi" w:cstheme="majorHAnsi"/>
          <w:sz w:val="24"/>
          <w:szCs w:val="24"/>
        </w:rPr>
        <w:t>ouple</w:t>
      </w:r>
      <w:r w:rsidR="008B2260">
        <w:rPr>
          <w:rFonts w:asciiTheme="majorHAnsi" w:hAnsiTheme="majorHAnsi" w:cstheme="majorHAnsi" w:hint="eastAsia"/>
          <w:sz w:val="24"/>
          <w:szCs w:val="24"/>
        </w:rPr>
        <w:t xml:space="preserve"> / Family </w:t>
      </w:r>
      <w:r w:rsidR="002957EE" w:rsidRPr="006B2007">
        <w:rPr>
          <w:rFonts w:asciiTheme="majorHAnsi" w:hAnsiTheme="majorHAnsi" w:cstheme="majorHAnsi" w:hint="eastAsia"/>
          <w:sz w:val="24"/>
          <w:szCs w:val="24"/>
        </w:rPr>
        <w:t>:</w:t>
      </w:r>
      <w:r w:rsidR="002957EE" w:rsidRPr="006B2007">
        <w:rPr>
          <w:rFonts w:asciiTheme="majorHAnsi" w:hAnsiTheme="majorHAnsi" w:cstheme="majorHAnsi"/>
          <w:sz w:val="24"/>
          <w:szCs w:val="24"/>
        </w:rPr>
        <w:t xml:space="preserve"> </w:t>
      </w:r>
      <w:r w:rsidR="009A07EE">
        <w:rPr>
          <w:rFonts w:asciiTheme="majorHAnsi" w:hAnsiTheme="majorHAnsi" w:cstheme="majorHAnsi"/>
          <w:sz w:val="24"/>
          <w:szCs w:val="24"/>
        </w:rPr>
        <w:t>Maximum</w:t>
      </w:r>
      <w:r w:rsidR="008B2260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="005E06A0" w:rsidRPr="006B2007">
        <w:rPr>
          <w:rFonts w:asciiTheme="majorHAnsi" w:hAnsiTheme="majorHAnsi" w:cstheme="majorHAnsi"/>
          <w:sz w:val="24"/>
          <w:szCs w:val="24"/>
        </w:rPr>
        <w:t>3 years</w:t>
      </w:r>
    </w:p>
    <w:p w:rsidR="0069771D" w:rsidRPr="006B2007" w:rsidRDefault="005E06A0" w:rsidP="00AF14C0">
      <w:pPr>
        <w:spacing w:line="360" w:lineRule="exact"/>
        <w:ind w:leftChars="500" w:left="1050" w:firstLineChars="100" w:firstLine="240"/>
        <w:rPr>
          <w:rFonts w:asciiTheme="majorHAnsi" w:hAnsiTheme="majorHAnsi" w:cstheme="majorHAnsi"/>
          <w:sz w:val="24"/>
          <w:szCs w:val="24"/>
        </w:rPr>
      </w:pPr>
      <w:r w:rsidRPr="006B2007">
        <w:rPr>
          <w:rFonts w:asciiTheme="majorHAnsi" w:hAnsiTheme="majorHAnsi" w:cstheme="majorHAnsi"/>
          <w:sz w:val="24"/>
          <w:szCs w:val="24"/>
        </w:rPr>
        <w:t>(</w:t>
      </w:r>
      <w:r w:rsidR="0069771D" w:rsidRPr="006B2007">
        <w:rPr>
          <w:rFonts w:asciiTheme="majorHAnsi" w:hAnsiTheme="majorHAnsi" w:cstheme="majorHAnsi"/>
          <w:sz w:val="24"/>
          <w:szCs w:val="24"/>
        </w:rPr>
        <w:t>Last date of the permitted period of residence: 25</w:t>
      </w:r>
      <w:r w:rsidR="0069771D" w:rsidRPr="006B2007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="0069771D" w:rsidRPr="006B2007">
        <w:rPr>
          <w:rFonts w:asciiTheme="majorHAnsi" w:hAnsiTheme="majorHAnsi" w:cstheme="majorHAnsi"/>
          <w:sz w:val="24"/>
          <w:szCs w:val="24"/>
        </w:rPr>
        <w:t xml:space="preserve"> </w:t>
      </w:r>
      <w:r w:rsidR="00FE0A3F">
        <w:rPr>
          <w:rFonts w:asciiTheme="majorHAnsi" w:hAnsiTheme="majorHAnsi" w:cstheme="majorHAnsi"/>
          <w:sz w:val="24"/>
          <w:szCs w:val="24"/>
        </w:rPr>
        <w:t>September</w:t>
      </w:r>
      <w:r w:rsidR="002B512F">
        <w:rPr>
          <w:rFonts w:asciiTheme="majorHAnsi" w:hAnsiTheme="majorHAnsi" w:cstheme="majorHAnsi"/>
          <w:sz w:val="24"/>
          <w:szCs w:val="24"/>
        </w:rPr>
        <w:t xml:space="preserve">, </w:t>
      </w:r>
      <w:r w:rsidR="0069771D" w:rsidRPr="006B2007">
        <w:rPr>
          <w:rFonts w:asciiTheme="majorHAnsi" w:hAnsiTheme="majorHAnsi" w:cstheme="majorHAnsi"/>
          <w:sz w:val="24"/>
          <w:szCs w:val="24"/>
        </w:rPr>
        <w:t>20</w:t>
      </w:r>
      <w:r w:rsidR="00A27CD8">
        <w:rPr>
          <w:rFonts w:asciiTheme="majorHAnsi" w:hAnsiTheme="majorHAnsi" w:cstheme="majorHAnsi"/>
          <w:sz w:val="24"/>
          <w:szCs w:val="24"/>
        </w:rPr>
        <w:t>2</w:t>
      </w:r>
      <w:r w:rsidR="000B00D3">
        <w:rPr>
          <w:rFonts w:asciiTheme="majorHAnsi" w:hAnsiTheme="majorHAnsi" w:cstheme="majorHAnsi" w:hint="eastAsia"/>
          <w:sz w:val="24"/>
          <w:szCs w:val="24"/>
        </w:rPr>
        <w:t>6</w:t>
      </w:r>
      <w:r w:rsidR="0069771D" w:rsidRPr="006B2007">
        <w:rPr>
          <w:rFonts w:asciiTheme="majorHAnsi" w:hAnsiTheme="majorHAnsi" w:cstheme="majorHAnsi"/>
          <w:sz w:val="24"/>
          <w:szCs w:val="24"/>
        </w:rPr>
        <w:t>)</w:t>
      </w:r>
    </w:p>
    <w:p w:rsidR="00AA0D04" w:rsidRPr="006B2007" w:rsidRDefault="00AA0D04" w:rsidP="00FB162A">
      <w:pPr>
        <w:pStyle w:val="a5"/>
        <w:numPr>
          <w:ilvl w:val="0"/>
          <w:numId w:val="3"/>
        </w:numPr>
        <w:spacing w:beforeLines="100" w:before="360" w:line="360" w:lineRule="exact"/>
        <w:ind w:leftChars="0" w:left="357" w:hanging="357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6B2007">
        <w:rPr>
          <w:rFonts w:asciiTheme="majorHAnsi" w:hAnsiTheme="majorHAnsi" w:cstheme="majorHAnsi"/>
          <w:b/>
          <w:sz w:val="24"/>
          <w:szCs w:val="24"/>
          <w:u w:val="single"/>
        </w:rPr>
        <w:t>Selection process</w:t>
      </w:r>
    </w:p>
    <w:p w:rsidR="00AA0D04" w:rsidRPr="006B2007" w:rsidRDefault="009436D9" w:rsidP="00FB162A">
      <w:pPr>
        <w:spacing w:line="360" w:lineRule="exact"/>
        <w:ind w:leftChars="250" w:left="645" w:hangingChars="50" w:hanging="120"/>
        <w:rPr>
          <w:rFonts w:asciiTheme="majorHAnsi" w:hAnsiTheme="majorHAnsi" w:cstheme="majorHAnsi"/>
          <w:sz w:val="24"/>
          <w:szCs w:val="24"/>
        </w:rPr>
      </w:pPr>
      <w:r w:rsidRPr="006B2007">
        <w:rPr>
          <w:rFonts w:asciiTheme="majorHAnsi" w:hAnsiTheme="majorHAnsi" w:cstheme="majorHAnsi" w:hint="eastAsia"/>
          <w:sz w:val="24"/>
          <w:szCs w:val="24"/>
        </w:rPr>
        <w:t>･</w:t>
      </w:r>
      <w:r w:rsidR="00002C8F" w:rsidRPr="006B2007">
        <w:rPr>
          <w:rFonts w:asciiTheme="majorHAnsi" w:hAnsiTheme="majorHAnsi" w:cstheme="majorHAnsi" w:hint="eastAsia"/>
          <w:sz w:val="24"/>
          <w:szCs w:val="24"/>
        </w:rPr>
        <w:t xml:space="preserve">Selection and </w:t>
      </w:r>
      <w:r w:rsidR="00002C8F" w:rsidRPr="006B2007">
        <w:rPr>
          <w:rFonts w:asciiTheme="majorHAnsi" w:hAnsiTheme="majorHAnsi" w:cstheme="majorHAnsi"/>
          <w:sz w:val="24"/>
          <w:szCs w:val="24"/>
        </w:rPr>
        <w:t>a</w:t>
      </w:r>
      <w:r w:rsidR="00002C8F" w:rsidRPr="006B2007">
        <w:rPr>
          <w:rFonts w:asciiTheme="majorHAnsi" w:hAnsiTheme="majorHAnsi" w:cstheme="majorHAnsi" w:hint="eastAsia"/>
          <w:sz w:val="24"/>
          <w:szCs w:val="24"/>
        </w:rPr>
        <w:t>llocation</w:t>
      </w:r>
      <w:r w:rsidR="00AA0D04" w:rsidRPr="006B2007">
        <w:rPr>
          <w:rFonts w:asciiTheme="majorHAnsi" w:hAnsiTheme="majorHAnsi" w:cstheme="majorHAnsi"/>
          <w:sz w:val="24"/>
          <w:szCs w:val="24"/>
        </w:rPr>
        <w:t xml:space="preserve"> </w:t>
      </w:r>
      <w:r w:rsidR="00002C8F" w:rsidRPr="006B2007">
        <w:rPr>
          <w:rFonts w:asciiTheme="majorHAnsi" w:hAnsiTheme="majorHAnsi" w:cstheme="majorHAnsi"/>
          <w:sz w:val="24"/>
          <w:szCs w:val="24"/>
        </w:rPr>
        <w:t xml:space="preserve">of rooms </w:t>
      </w:r>
      <w:r w:rsidR="00AA0D04" w:rsidRPr="006B2007">
        <w:rPr>
          <w:rFonts w:asciiTheme="majorHAnsi" w:hAnsiTheme="majorHAnsi" w:cstheme="majorHAnsi"/>
          <w:sz w:val="24"/>
          <w:szCs w:val="24"/>
        </w:rPr>
        <w:t xml:space="preserve">will be </w:t>
      </w:r>
      <w:r w:rsidR="00002C8F" w:rsidRPr="006B2007">
        <w:rPr>
          <w:rFonts w:asciiTheme="majorHAnsi" w:hAnsiTheme="majorHAnsi" w:cstheme="majorHAnsi"/>
          <w:sz w:val="24"/>
          <w:szCs w:val="24"/>
        </w:rPr>
        <w:t>made</w:t>
      </w:r>
      <w:r w:rsidR="00AA0D04" w:rsidRPr="006B2007">
        <w:rPr>
          <w:rFonts w:asciiTheme="majorHAnsi" w:hAnsiTheme="majorHAnsi" w:cstheme="majorHAnsi"/>
          <w:sz w:val="24"/>
          <w:szCs w:val="24"/>
        </w:rPr>
        <w:t xml:space="preserve"> </w:t>
      </w:r>
      <w:r w:rsidR="00DF4245">
        <w:rPr>
          <w:rFonts w:asciiTheme="majorHAnsi" w:hAnsiTheme="majorHAnsi" w:cstheme="majorHAnsi"/>
          <w:sz w:val="24"/>
          <w:szCs w:val="24"/>
        </w:rPr>
        <w:t>by computerized ballot in the end of</w:t>
      </w:r>
      <w:r w:rsidR="00CE597B">
        <w:rPr>
          <w:rFonts w:asciiTheme="majorHAnsi" w:hAnsiTheme="majorHAnsi" w:cstheme="majorHAnsi"/>
          <w:sz w:val="24"/>
          <w:szCs w:val="24"/>
        </w:rPr>
        <w:t xml:space="preserve"> </w:t>
      </w:r>
      <w:r w:rsidR="00F035B0">
        <w:rPr>
          <w:rFonts w:asciiTheme="majorHAnsi" w:hAnsiTheme="majorHAnsi" w:cstheme="majorHAnsi"/>
          <w:sz w:val="24"/>
          <w:szCs w:val="24"/>
        </w:rPr>
        <w:t>August</w:t>
      </w:r>
      <w:r w:rsidR="000B00D3">
        <w:rPr>
          <w:rFonts w:asciiTheme="majorHAnsi" w:hAnsiTheme="majorHAnsi" w:cstheme="majorHAnsi"/>
          <w:sz w:val="24"/>
          <w:szCs w:val="24"/>
        </w:rPr>
        <w:t>, 2023</w:t>
      </w:r>
      <w:r w:rsidR="00857FF9" w:rsidRPr="006B2007">
        <w:rPr>
          <w:rFonts w:asciiTheme="majorHAnsi" w:hAnsiTheme="majorHAnsi" w:cstheme="majorHAnsi"/>
          <w:sz w:val="24"/>
          <w:szCs w:val="24"/>
        </w:rPr>
        <w:t>.</w:t>
      </w:r>
    </w:p>
    <w:p w:rsidR="00857FF9" w:rsidRPr="006B2007" w:rsidRDefault="00857FF9" w:rsidP="00FB162A">
      <w:pPr>
        <w:pStyle w:val="a5"/>
        <w:numPr>
          <w:ilvl w:val="0"/>
          <w:numId w:val="3"/>
        </w:numPr>
        <w:spacing w:beforeLines="100" w:before="360" w:line="360" w:lineRule="exact"/>
        <w:ind w:leftChars="0" w:left="357" w:hanging="357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6B2007">
        <w:rPr>
          <w:rFonts w:asciiTheme="majorHAnsi" w:hAnsiTheme="majorHAnsi" w:cstheme="majorHAnsi"/>
          <w:b/>
          <w:sz w:val="24"/>
          <w:szCs w:val="24"/>
          <w:u w:val="single"/>
        </w:rPr>
        <w:t>Documents to be submitted</w:t>
      </w:r>
    </w:p>
    <w:p w:rsidR="006B2007" w:rsidRDefault="00857FF9" w:rsidP="00FB162A">
      <w:pPr>
        <w:spacing w:line="360" w:lineRule="exact"/>
        <w:ind w:leftChars="250" w:left="1125" w:hangingChars="250" w:hanging="600"/>
        <w:rPr>
          <w:rFonts w:asciiTheme="majorHAnsi" w:hAnsiTheme="majorHAnsi" w:cstheme="majorHAnsi"/>
          <w:sz w:val="24"/>
          <w:szCs w:val="24"/>
        </w:rPr>
      </w:pPr>
      <w:r w:rsidRPr="006B2007">
        <w:rPr>
          <w:rFonts w:asciiTheme="majorHAnsi" w:hAnsiTheme="majorHAnsi" w:cstheme="majorHAnsi" w:hint="eastAsia"/>
          <w:sz w:val="24"/>
          <w:szCs w:val="24"/>
        </w:rPr>
        <w:t>･</w:t>
      </w:r>
      <w:r w:rsidRPr="006B2007">
        <w:rPr>
          <w:rFonts w:asciiTheme="majorHAnsi" w:hAnsiTheme="majorHAnsi" w:cstheme="majorHAnsi"/>
          <w:sz w:val="24"/>
          <w:szCs w:val="24"/>
        </w:rPr>
        <w:t>Application for Admission</w:t>
      </w:r>
    </w:p>
    <w:p w:rsidR="006B57A9" w:rsidRPr="006B2007" w:rsidRDefault="006B57A9" w:rsidP="00FB162A">
      <w:pPr>
        <w:spacing w:line="360" w:lineRule="exact"/>
        <w:ind w:leftChars="250" w:left="1125" w:hangingChars="250" w:hanging="600"/>
        <w:rPr>
          <w:rFonts w:asciiTheme="majorHAnsi" w:hAnsiTheme="majorHAnsi" w:cstheme="majorHAnsi"/>
          <w:b/>
          <w:sz w:val="24"/>
          <w:szCs w:val="24"/>
        </w:rPr>
      </w:pPr>
      <w:r w:rsidRPr="006B2007">
        <w:rPr>
          <w:rFonts w:asciiTheme="majorHAnsi" w:hAnsiTheme="majorHAnsi" w:cstheme="majorHAnsi"/>
          <w:sz w:val="24"/>
          <w:szCs w:val="24"/>
        </w:rPr>
        <w:t xml:space="preserve">  *** Please submit the application to Academic/Students Affairs Section of your Faculty/</w:t>
      </w:r>
      <w:r w:rsidR="00272409" w:rsidRPr="006B2007">
        <w:rPr>
          <w:rFonts w:asciiTheme="majorHAnsi" w:hAnsiTheme="majorHAnsi" w:cstheme="majorHAnsi"/>
          <w:sz w:val="24"/>
          <w:szCs w:val="24"/>
        </w:rPr>
        <w:t xml:space="preserve"> </w:t>
      </w:r>
      <w:r w:rsidRPr="006B2007">
        <w:rPr>
          <w:rFonts w:asciiTheme="majorHAnsi" w:hAnsiTheme="majorHAnsi" w:cstheme="majorHAnsi"/>
          <w:sz w:val="24"/>
          <w:szCs w:val="24"/>
        </w:rPr>
        <w:t xml:space="preserve">Graduate School by  </w:t>
      </w:r>
      <w:r w:rsidR="0069771D" w:rsidRPr="006B2007">
        <w:rPr>
          <w:rFonts w:asciiTheme="majorHAnsi" w:hAnsiTheme="majorHAnsi" w:cstheme="majorHAnsi"/>
          <w:b/>
          <w:sz w:val="24"/>
          <w:szCs w:val="24"/>
          <w:u w:val="single"/>
        </w:rPr>
        <w:t xml:space="preserve"> “   </w:t>
      </w:r>
      <w:r w:rsidR="00EC5CEF" w:rsidRPr="006B2007">
        <w:rPr>
          <w:rFonts w:asciiTheme="majorHAnsi" w:hAnsiTheme="majorHAnsi" w:cstheme="majorHAnsi" w:hint="eastAsia"/>
          <w:b/>
          <w:sz w:val="24"/>
          <w:szCs w:val="24"/>
          <w:u w:val="single"/>
        </w:rPr>
        <w:t xml:space="preserve">　</w:t>
      </w:r>
      <w:r w:rsidR="0069771D" w:rsidRPr="006B2007">
        <w:rPr>
          <w:rFonts w:asciiTheme="majorHAnsi" w:hAnsiTheme="majorHAnsi" w:cstheme="majorHAnsi"/>
          <w:b/>
          <w:sz w:val="24"/>
          <w:szCs w:val="24"/>
          <w:u w:val="single"/>
        </w:rPr>
        <w:t xml:space="preserve">    “  </w:t>
      </w:r>
      <w:r w:rsidR="00E104D6">
        <w:rPr>
          <w:rFonts w:asciiTheme="majorHAnsi" w:hAnsiTheme="majorHAnsi" w:cstheme="majorHAnsi"/>
          <w:b/>
          <w:sz w:val="24"/>
          <w:szCs w:val="24"/>
          <w:u w:val="single"/>
        </w:rPr>
        <w:t>August</w:t>
      </w:r>
      <w:r w:rsidR="00A27CD8">
        <w:rPr>
          <w:rFonts w:asciiTheme="majorHAnsi" w:hAnsiTheme="majorHAnsi" w:cstheme="majorHAnsi"/>
          <w:b/>
          <w:sz w:val="24"/>
          <w:szCs w:val="24"/>
          <w:u w:val="single"/>
        </w:rPr>
        <w:t>.</w:t>
      </w:r>
      <w:r w:rsidR="001E7057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proofErr w:type="gramStart"/>
      <w:r w:rsidR="001E7057">
        <w:rPr>
          <w:rFonts w:asciiTheme="majorHAnsi" w:hAnsiTheme="majorHAnsi" w:cstheme="majorHAnsi"/>
          <w:b/>
          <w:sz w:val="24"/>
          <w:szCs w:val="24"/>
          <w:u w:val="single"/>
        </w:rPr>
        <w:t>20</w:t>
      </w:r>
      <w:r w:rsidR="009A07EE">
        <w:rPr>
          <w:rFonts w:asciiTheme="majorHAnsi" w:hAnsiTheme="majorHAnsi" w:cstheme="majorHAnsi" w:hint="eastAsia"/>
          <w:b/>
          <w:sz w:val="24"/>
          <w:szCs w:val="24"/>
          <w:u w:val="single"/>
        </w:rPr>
        <w:t>23</w:t>
      </w:r>
      <w:r w:rsidRPr="006B2007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r w:rsidRPr="006B2007">
        <w:rPr>
          <w:rFonts w:asciiTheme="majorHAnsi" w:hAnsiTheme="majorHAnsi" w:cstheme="majorHAnsi"/>
          <w:b/>
          <w:sz w:val="24"/>
          <w:szCs w:val="24"/>
        </w:rPr>
        <w:t>.</w:t>
      </w:r>
      <w:proofErr w:type="gramEnd"/>
    </w:p>
    <w:p w:rsidR="006B57A9" w:rsidRPr="006B2007" w:rsidRDefault="00857FF9" w:rsidP="00FB162A">
      <w:pPr>
        <w:spacing w:line="360" w:lineRule="exact"/>
        <w:rPr>
          <w:rFonts w:asciiTheme="majorHAnsi" w:hAnsiTheme="majorHAnsi" w:cstheme="majorHAnsi"/>
          <w:sz w:val="24"/>
          <w:szCs w:val="24"/>
        </w:rPr>
      </w:pPr>
      <w:r w:rsidRPr="006B2007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Pr="006B2007">
        <w:rPr>
          <w:rFonts w:asciiTheme="majorHAnsi" w:hAnsiTheme="majorHAnsi" w:cstheme="majorHAnsi"/>
          <w:sz w:val="24"/>
          <w:szCs w:val="24"/>
        </w:rPr>
        <w:t xml:space="preserve">  </w:t>
      </w:r>
    </w:p>
    <w:p w:rsidR="00442494" w:rsidRPr="006B2007" w:rsidRDefault="00442494" w:rsidP="00FB162A">
      <w:pPr>
        <w:spacing w:line="360" w:lineRule="exact"/>
        <w:rPr>
          <w:rFonts w:asciiTheme="majorHAnsi" w:hAnsiTheme="majorHAnsi" w:cstheme="majorHAnsi"/>
          <w:sz w:val="24"/>
          <w:szCs w:val="24"/>
        </w:rPr>
      </w:pPr>
      <w:r w:rsidRPr="006B2007">
        <w:rPr>
          <w:rFonts w:asciiTheme="majorHAnsi" w:hAnsiTheme="majorHAnsi" w:cstheme="majorHAnsi"/>
          <w:sz w:val="24"/>
          <w:szCs w:val="24"/>
        </w:rPr>
        <w:t>For the detailed information about each dormitory, please refer to the following URL;</w:t>
      </w:r>
    </w:p>
    <w:p w:rsidR="00FE733E" w:rsidRPr="00A81D37" w:rsidRDefault="00BD7626" w:rsidP="0040108B">
      <w:pPr>
        <w:spacing w:line="360" w:lineRule="exact"/>
        <w:ind w:left="1050" w:hangingChars="500" w:hanging="1050"/>
        <w:rPr>
          <w:rFonts w:asciiTheme="majorHAnsi" w:hAnsiTheme="majorHAnsi" w:cstheme="majorHAnsi"/>
          <w:color w:val="000000" w:themeColor="text1"/>
          <w:sz w:val="24"/>
          <w:szCs w:val="24"/>
        </w:rPr>
      </w:pPr>
      <w:hyperlink r:id="rId7" w:history="1">
        <w:r w:rsidR="00FE733E" w:rsidRPr="00A81D37">
          <w:rPr>
            <w:rStyle w:val="a6"/>
            <w:rFonts w:asciiTheme="majorHAnsi" w:hAnsiTheme="majorHAnsi" w:cstheme="majorHAnsi"/>
            <w:color w:val="000000" w:themeColor="text1"/>
            <w:sz w:val="24"/>
            <w:szCs w:val="24"/>
          </w:rPr>
          <w:t>http://www.kobe-u.ac.jp/en/campuslife/housing/index.html</w:t>
        </w:r>
      </w:hyperlink>
    </w:p>
    <w:sectPr w:rsidR="00FE733E" w:rsidRPr="00A81D37" w:rsidSect="005E3EDD">
      <w:pgSz w:w="11906" w:h="16838"/>
      <w:pgMar w:top="102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626" w:rsidRDefault="00BD7626" w:rsidP="00002C8F">
      <w:r>
        <w:separator/>
      </w:r>
    </w:p>
  </w:endnote>
  <w:endnote w:type="continuationSeparator" w:id="0">
    <w:p w:rsidR="00BD7626" w:rsidRDefault="00BD7626" w:rsidP="0000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KaiTi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626" w:rsidRDefault="00BD7626" w:rsidP="00002C8F">
      <w:r>
        <w:separator/>
      </w:r>
    </w:p>
  </w:footnote>
  <w:footnote w:type="continuationSeparator" w:id="0">
    <w:p w:rsidR="00BD7626" w:rsidRDefault="00BD7626" w:rsidP="00002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51CC3"/>
    <w:multiLevelType w:val="hybridMultilevel"/>
    <w:tmpl w:val="6108CE38"/>
    <w:lvl w:ilvl="0" w:tplc="7FAA2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646743"/>
    <w:multiLevelType w:val="hybridMultilevel"/>
    <w:tmpl w:val="2D628504"/>
    <w:lvl w:ilvl="0" w:tplc="0CE2B8A6">
      <w:start w:val="4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E171686"/>
    <w:multiLevelType w:val="hybridMultilevel"/>
    <w:tmpl w:val="D538792A"/>
    <w:lvl w:ilvl="0" w:tplc="2D6E493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D66"/>
    <w:rsid w:val="00002C8F"/>
    <w:rsid w:val="00024E2B"/>
    <w:rsid w:val="00051D22"/>
    <w:rsid w:val="00073649"/>
    <w:rsid w:val="000932CE"/>
    <w:rsid w:val="000A03B8"/>
    <w:rsid w:val="000B00D3"/>
    <w:rsid w:val="000B0660"/>
    <w:rsid w:val="000B43DD"/>
    <w:rsid w:val="000C20BB"/>
    <w:rsid w:val="000C58D8"/>
    <w:rsid w:val="001005F8"/>
    <w:rsid w:val="00101DA3"/>
    <w:rsid w:val="00125E94"/>
    <w:rsid w:val="00131324"/>
    <w:rsid w:val="00163900"/>
    <w:rsid w:val="00170C0D"/>
    <w:rsid w:val="00193A40"/>
    <w:rsid w:val="001A528E"/>
    <w:rsid w:val="001E7057"/>
    <w:rsid w:val="001F54B9"/>
    <w:rsid w:val="002460B8"/>
    <w:rsid w:val="00253F7C"/>
    <w:rsid w:val="00266076"/>
    <w:rsid w:val="0026655C"/>
    <w:rsid w:val="00272409"/>
    <w:rsid w:val="002957EE"/>
    <w:rsid w:val="002A1699"/>
    <w:rsid w:val="002B02F7"/>
    <w:rsid w:val="002B512F"/>
    <w:rsid w:val="002D140F"/>
    <w:rsid w:val="002F1CF8"/>
    <w:rsid w:val="002F5CF0"/>
    <w:rsid w:val="00304202"/>
    <w:rsid w:val="00352230"/>
    <w:rsid w:val="003A3882"/>
    <w:rsid w:val="003D5154"/>
    <w:rsid w:val="0040108B"/>
    <w:rsid w:val="00423724"/>
    <w:rsid w:val="00442494"/>
    <w:rsid w:val="00485C08"/>
    <w:rsid w:val="004D3DE7"/>
    <w:rsid w:val="00557BE8"/>
    <w:rsid w:val="005E06A0"/>
    <w:rsid w:val="005E3EDD"/>
    <w:rsid w:val="005F0B67"/>
    <w:rsid w:val="00602B35"/>
    <w:rsid w:val="00651740"/>
    <w:rsid w:val="006523E1"/>
    <w:rsid w:val="00662EFE"/>
    <w:rsid w:val="0069771D"/>
    <w:rsid w:val="006A62DB"/>
    <w:rsid w:val="006A71EE"/>
    <w:rsid w:val="006B2007"/>
    <w:rsid w:val="006B57A9"/>
    <w:rsid w:val="006D6535"/>
    <w:rsid w:val="00700195"/>
    <w:rsid w:val="00707E57"/>
    <w:rsid w:val="00723AB4"/>
    <w:rsid w:val="00734BC2"/>
    <w:rsid w:val="00735802"/>
    <w:rsid w:val="0075079D"/>
    <w:rsid w:val="007634AD"/>
    <w:rsid w:val="007B4A88"/>
    <w:rsid w:val="00857FF9"/>
    <w:rsid w:val="00866DBC"/>
    <w:rsid w:val="00883281"/>
    <w:rsid w:val="008A2282"/>
    <w:rsid w:val="008B2260"/>
    <w:rsid w:val="008B74BB"/>
    <w:rsid w:val="008C600B"/>
    <w:rsid w:val="008C6050"/>
    <w:rsid w:val="008D1513"/>
    <w:rsid w:val="008F34CE"/>
    <w:rsid w:val="008F7EDB"/>
    <w:rsid w:val="00902D66"/>
    <w:rsid w:val="009436D9"/>
    <w:rsid w:val="009A07EE"/>
    <w:rsid w:val="009C4D27"/>
    <w:rsid w:val="009E77E6"/>
    <w:rsid w:val="00A11C84"/>
    <w:rsid w:val="00A27CD8"/>
    <w:rsid w:val="00A63C04"/>
    <w:rsid w:val="00A81D37"/>
    <w:rsid w:val="00AA0D04"/>
    <w:rsid w:val="00AA6EA6"/>
    <w:rsid w:val="00AF14C0"/>
    <w:rsid w:val="00AF3550"/>
    <w:rsid w:val="00B01308"/>
    <w:rsid w:val="00B32757"/>
    <w:rsid w:val="00B72072"/>
    <w:rsid w:val="00B7787D"/>
    <w:rsid w:val="00BA3B65"/>
    <w:rsid w:val="00BC3CD8"/>
    <w:rsid w:val="00BD7626"/>
    <w:rsid w:val="00BE4FA1"/>
    <w:rsid w:val="00BF6047"/>
    <w:rsid w:val="00BF7A3D"/>
    <w:rsid w:val="00C84CC4"/>
    <w:rsid w:val="00CC0749"/>
    <w:rsid w:val="00CE597B"/>
    <w:rsid w:val="00CF7036"/>
    <w:rsid w:val="00D00F17"/>
    <w:rsid w:val="00D82B40"/>
    <w:rsid w:val="00DA40C5"/>
    <w:rsid w:val="00DD0CF7"/>
    <w:rsid w:val="00DD1382"/>
    <w:rsid w:val="00DD3EBA"/>
    <w:rsid w:val="00DF4245"/>
    <w:rsid w:val="00DF7433"/>
    <w:rsid w:val="00E104D6"/>
    <w:rsid w:val="00E24C81"/>
    <w:rsid w:val="00E54E7D"/>
    <w:rsid w:val="00E755AB"/>
    <w:rsid w:val="00E94CE0"/>
    <w:rsid w:val="00EA21D5"/>
    <w:rsid w:val="00EC5CEF"/>
    <w:rsid w:val="00F035B0"/>
    <w:rsid w:val="00FB162A"/>
    <w:rsid w:val="00FC1ED1"/>
    <w:rsid w:val="00FD76F7"/>
    <w:rsid w:val="00FE0A3F"/>
    <w:rsid w:val="00F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7DB60E"/>
  <w15:chartTrackingRefBased/>
  <w15:docId w15:val="{074F2F07-AD77-45BE-861F-41BDA2A4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6050"/>
    <w:pPr>
      <w:spacing w:line="250" w:lineRule="exact"/>
      <w:ind w:leftChars="78" w:left="164" w:firstLineChars="100" w:firstLine="164"/>
    </w:pPr>
    <w:rPr>
      <w:rFonts w:ascii="Century" w:eastAsia="ＭＳ 明朝" w:hAnsi="Century" w:cs="Times New Roman"/>
      <w:spacing w:val="2"/>
      <w:sz w:val="16"/>
      <w:szCs w:val="21"/>
    </w:rPr>
  </w:style>
  <w:style w:type="character" w:customStyle="1" w:styleId="a4">
    <w:name w:val="本文インデント (文字)"/>
    <w:basedOn w:val="a0"/>
    <w:link w:val="a3"/>
    <w:rsid w:val="008C6050"/>
    <w:rPr>
      <w:rFonts w:ascii="Century" w:eastAsia="ＭＳ 明朝" w:hAnsi="Century" w:cs="Times New Roman"/>
      <w:spacing w:val="2"/>
      <w:sz w:val="16"/>
      <w:szCs w:val="21"/>
    </w:rPr>
  </w:style>
  <w:style w:type="character" w:customStyle="1" w:styleId="st">
    <w:name w:val="st"/>
    <w:rsid w:val="008C6050"/>
  </w:style>
  <w:style w:type="paragraph" w:styleId="a5">
    <w:name w:val="List Paragraph"/>
    <w:basedOn w:val="a"/>
    <w:uiPriority w:val="34"/>
    <w:qFormat/>
    <w:rsid w:val="00BF7A3D"/>
    <w:pPr>
      <w:ind w:leftChars="400" w:left="840"/>
    </w:pPr>
  </w:style>
  <w:style w:type="character" w:styleId="a6">
    <w:name w:val="Hyperlink"/>
    <w:basedOn w:val="a0"/>
    <w:uiPriority w:val="99"/>
    <w:unhideWhenUsed/>
    <w:rsid w:val="00442494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42494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002C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2C8F"/>
  </w:style>
  <w:style w:type="paragraph" w:styleId="aa">
    <w:name w:val="footer"/>
    <w:basedOn w:val="a"/>
    <w:link w:val="ab"/>
    <w:uiPriority w:val="99"/>
    <w:unhideWhenUsed/>
    <w:rsid w:val="00002C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2C8F"/>
  </w:style>
  <w:style w:type="paragraph" w:styleId="ac">
    <w:name w:val="Balloon Text"/>
    <w:basedOn w:val="a"/>
    <w:link w:val="ad"/>
    <w:uiPriority w:val="99"/>
    <w:semiHidden/>
    <w:unhideWhenUsed/>
    <w:rsid w:val="009C4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C4D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be-u.ac.jp/en/campuslife/housing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shien01</dc:creator>
  <cp:keywords/>
  <dc:description/>
  <cp:lastModifiedBy>ryulife_77</cp:lastModifiedBy>
  <cp:revision>79</cp:revision>
  <cp:lastPrinted>2019-01-09T12:51:00Z</cp:lastPrinted>
  <dcterms:created xsi:type="dcterms:W3CDTF">2015-01-29T00:17:00Z</dcterms:created>
  <dcterms:modified xsi:type="dcterms:W3CDTF">2023-08-22T00:18:00Z</dcterms:modified>
</cp:coreProperties>
</file>